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F3A" w:rsidRPr="00F61B29" w:rsidRDefault="00344F3A" w:rsidP="00344F3A">
      <w:pPr>
        <w:tabs>
          <w:tab w:val="center" w:pos="4153"/>
          <w:tab w:val="left" w:pos="6975"/>
        </w:tabs>
        <w:rPr>
          <w:rFonts w:cstheme="minorHAnsi"/>
        </w:rPr>
      </w:pPr>
      <w:bookmarkStart w:id="0" w:name="_GoBack"/>
      <w:bookmarkEnd w:id="0"/>
      <w:r w:rsidRPr="00F61B29">
        <w:rPr>
          <w:rFonts w:cstheme="minorHAnsi"/>
          <w:b/>
          <w:sz w:val="24"/>
          <w:szCs w:val="24"/>
        </w:rPr>
        <w:t xml:space="preserve">ΠΑΡΑΡΤΗΜΑ </w:t>
      </w:r>
      <w:r w:rsidRPr="00F61B29">
        <w:rPr>
          <w:rFonts w:cstheme="minorHAnsi"/>
          <w:b/>
          <w:sz w:val="24"/>
          <w:szCs w:val="24"/>
          <w:lang w:val="en-US"/>
        </w:rPr>
        <w:t>I</w:t>
      </w:r>
      <w:r w:rsidRPr="00F61B29">
        <w:rPr>
          <w:rFonts w:cstheme="minorHAnsi"/>
          <w:b/>
          <w:sz w:val="24"/>
          <w:szCs w:val="24"/>
        </w:rPr>
        <w:t>Ι</w:t>
      </w:r>
      <w:r w:rsidRPr="00F61B29">
        <w:rPr>
          <w:rFonts w:cstheme="minorHAnsi"/>
          <w:b/>
          <w:sz w:val="24"/>
          <w:szCs w:val="24"/>
        </w:rPr>
        <w:tab/>
      </w:r>
    </w:p>
    <w:p w:rsidR="00344F3A" w:rsidRPr="00F61B29" w:rsidRDefault="00344F3A" w:rsidP="00344F3A">
      <w:pPr>
        <w:spacing w:before="25"/>
        <w:ind w:right="109"/>
        <w:jc w:val="center"/>
        <w:rPr>
          <w:rFonts w:cstheme="minorHAnsi"/>
          <w:b/>
          <w:sz w:val="24"/>
          <w:szCs w:val="24"/>
        </w:rPr>
      </w:pPr>
      <w:r w:rsidRPr="00F61B29">
        <w:rPr>
          <w:rFonts w:cstheme="minorHAnsi"/>
          <w:b/>
          <w:sz w:val="24"/>
          <w:szCs w:val="24"/>
        </w:rPr>
        <w:t>ΥΠΟΔΕΙΓΜΑ ΟΙΚΟΝΟΜΙΚΗΣ ΠΡΟΣΦΟΡΑΣ</w:t>
      </w:r>
    </w:p>
    <w:p w:rsidR="00344F3A" w:rsidRPr="008F722A" w:rsidRDefault="00344F3A" w:rsidP="00344F3A">
      <w:pPr>
        <w:spacing w:before="9" w:line="240" w:lineRule="exact"/>
        <w:ind w:right="205"/>
        <w:jc w:val="both"/>
        <w:rPr>
          <w:rFonts w:cstheme="minorHAnsi"/>
        </w:rPr>
      </w:pPr>
      <w:r w:rsidRPr="008F722A">
        <w:rPr>
          <w:rFonts w:cstheme="minorHAnsi"/>
        </w:rPr>
        <w:t>(Σε περίπτωση που η οικονομική προσφορά υπερβαίνει τη μία σελίδα ο υποψήφιος ανάδοχος θα υπογράψει και θα σφραγίσει όλες τις σελίδες της παρούσης)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0"/>
        <w:gridCol w:w="3122"/>
      </w:tblGrid>
      <w:tr w:rsidR="00344F3A" w:rsidRPr="008F722A" w:rsidTr="00735036">
        <w:trPr>
          <w:trHeight w:val="1124"/>
        </w:trPr>
        <w:tc>
          <w:tcPr>
            <w:tcW w:w="5920" w:type="dxa"/>
          </w:tcPr>
          <w:p w:rsidR="00344F3A" w:rsidRPr="008F722A" w:rsidRDefault="00344F3A" w:rsidP="00735036">
            <w:pPr>
              <w:spacing w:before="15" w:line="220" w:lineRule="exact"/>
              <w:jc w:val="both"/>
              <w:rPr>
                <w:rFonts w:cstheme="minorHAnsi"/>
                <w:b/>
              </w:rPr>
            </w:pPr>
            <w:r w:rsidRPr="008F722A">
              <w:rPr>
                <w:rFonts w:cstheme="minorHAnsi"/>
                <w:b/>
              </w:rPr>
              <w:t>ΣΤΟΙΧΕΙΑ ΠΡΟΣΦΕΡΟΝΤΟΣ</w:t>
            </w:r>
          </w:p>
          <w:p w:rsidR="00344F3A" w:rsidRPr="008F722A" w:rsidRDefault="00344F3A" w:rsidP="00735036">
            <w:pPr>
              <w:spacing w:before="15" w:line="220" w:lineRule="exact"/>
              <w:jc w:val="both"/>
              <w:rPr>
                <w:rFonts w:cstheme="minorHAnsi"/>
              </w:rPr>
            </w:pPr>
            <w:r w:rsidRPr="008F722A">
              <w:rPr>
                <w:rFonts w:cstheme="minorHAnsi"/>
              </w:rPr>
              <w:t>Ημερομηνία:</w:t>
            </w:r>
          </w:p>
          <w:p w:rsidR="00344F3A" w:rsidRPr="008F722A" w:rsidRDefault="00344F3A" w:rsidP="00735036">
            <w:pPr>
              <w:spacing w:before="15" w:line="220" w:lineRule="exact"/>
              <w:jc w:val="both"/>
              <w:rPr>
                <w:rFonts w:cstheme="minorHAnsi"/>
              </w:rPr>
            </w:pPr>
            <w:r w:rsidRPr="008F722A">
              <w:rPr>
                <w:rFonts w:cstheme="minorHAnsi"/>
              </w:rPr>
              <w:t>Επωνυμία: Διεύθυνση:</w:t>
            </w:r>
          </w:p>
          <w:p w:rsidR="00344F3A" w:rsidRPr="008F722A" w:rsidRDefault="00344F3A" w:rsidP="00735036">
            <w:pPr>
              <w:spacing w:before="15" w:line="220" w:lineRule="exact"/>
              <w:jc w:val="both"/>
              <w:rPr>
                <w:rFonts w:cstheme="minorHAnsi"/>
                <w:lang w:val="en-US"/>
              </w:rPr>
            </w:pPr>
            <w:r w:rsidRPr="008F722A">
              <w:rPr>
                <w:rFonts w:cstheme="minorHAnsi"/>
                <w:lang w:val="en-US"/>
              </w:rPr>
              <w:t>Τηλ., FAX, Email:</w:t>
            </w:r>
          </w:p>
        </w:tc>
        <w:tc>
          <w:tcPr>
            <w:tcW w:w="3336" w:type="dxa"/>
          </w:tcPr>
          <w:p w:rsidR="00344F3A" w:rsidRPr="008F722A" w:rsidRDefault="00344F3A" w:rsidP="00735036">
            <w:pPr>
              <w:spacing w:before="15" w:line="220" w:lineRule="exact"/>
              <w:jc w:val="both"/>
              <w:rPr>
                <w:rFonts w:cstheme="minorHAnsi"/>
                <w:b/>
              </w:rPr>
            </w:pPr>
            <w:r w:rsidRPr="008F722A">
              <w:rPr>
                <w:rFonts w:cstheme="minorHAnsi"/>
                <w:b/>
              </w:rPr>
              <w:t>ΠΡΟΣ</w:t>
            </w:r>
          </w:p>
          <w:p w:rsidR="00344F3A" w:rsidRPr="008F722A" w:rsidRDefault="00344F3A" w:rsidP="00735036">
            <w:pPr>
              <w:spacing w:before="15" w:line="220" w:lineRule="exact"/>
              <w:jc w:val="both"/>
              <w:rPr>
                <w:rFonts w:cstheme="minorHAnsi"/>
              </w:rPr>
            </w:pPr>
            <w:r w:rsidRPr="008F722A">
              <w:rPr>
                <w:rFonts w:cstheme="minorHAnsi"/>
              </w:rPr>
              <w:t>ΕΠΙΜΕΛΗΤΗΡΙΟ ΑΡΤΑΣ</w:t>
            </w:r>
          </w:p>
          <w:p w:rsidR="00344F3A" w:rsidRPr="008F722A" w:rsidRDefault="00344F3A" w:rsidP="00735036">
            <w:pPr>
              <w:spacing w:before="15" w:line="220" w:lineRule="exact"/>
              <w:jc w:val="both"/>
              <w:rPr>
                <w:rFonts w:cstheme="minorHAnsi"/>
              </w:rPr>
            </w:pPr>
            <w:r w:rsidRPr="008F722A">
              <w:rPr>
                <w:rFonts w:cstheme="minorHAnsi"/>
              </w:rPr>
              <w:t xml:space="preserve">Κ. ΑΙΤΩΛΟΥ &amp; Ν. ΠΡΙΟΒΟΛΟΥ </w:t>
            </w:r>
          </w:p>
          <w:p w:rsidR="00344F3A" w:rsidRPr="008F722A" w:rsidRDefault="00344F3A" w:rsidP="00735036">
            <w:pPr>
              <w:spacing w:before="15" w:line="220" w:lineRule="exact"/>
              <w:jc w:val="both"/>
              <w:rPr>
                <w:rFonts w:cstheme="minorHAnsi"/>
              </w:rPr>
            </w:pPr>
            <w:r w:rsidRPr="008F722A">
              <w:rPr>
                <w:rFonts w:cstheme="minorHAnsi"/>
              </w:rPr>
              <w:t xml:space="preserve">ΤΚ 47132, ΑΡΤΑ </w:t>
            </w:r>
          </w:p>
        </w:tc>
      </w:tr>
    </w:tbl>
    <w:p w:rsidR="00344F3A" w:rsidRPr="008F722A" w:rsidRDefault="00344F3A" w:rsidP="00344F3A">
      <w:pPr>
        <w:rPr>
          <w:rFonts w:cstheme="minorHAnsi"/>
          <w:b/>
          <w:lang w:val="en-US"/>
        </w:rPr>
      </w:pPr>
    </w:p>
    <w:p w:rsidR="00344F3A" w:rsidRPr="008F722A" w:rsidRDefault="00344F3A" w:rsidP="00344F3A">
      <w:pPr>
        <w:jc w:val="center"/>
        <w:rPr>
          <w:rFonts w:cstheme="minorHAnsi"/>
          <w:b/>
        </w:rPr>
      </w:pPr>
      <w:r w:rsidRPr="008F722A">
        <w:rPr>
          <w:rFonts w:cstheme="minorHAnsi"/>
          <w:b/>
        </w:rPr>
        <w:t>ΟΙΚΟΝΟΜΙΚΗ ΠΡΟΣΦΟΡΑ</w:t>
      </w:r>
    </w:p>
    <w:p w:rsidR="00344F3A" w:rsidRPr="008F722A" w:rsidRDefault="00344F3A" w:rsidP="00344F3A">
      <w:pPr>
        <w:jc w:val="both"/>
        <w:rPr>
          <w:rFonts w:cstheme="minorHAnsi"/>
          <w:highlight w:val="yellow"/>
        </w:rPr>
      </w:pPr>
      <w:r w:rsidRPr="008F722A">
        <w:rPr>
          <w:rFonts w:eastAsia="Calibri" w:cstheme="minorHAnsi"/>
          <w:spacing w:val="-1"/>
        </w:rPr>
        <w:t xml:space="preserve">σχετικά με την </w:t>
      </w:r>
      <w:r w:rsidRPr="008F722A">
        <w:rPr>
          <w:rFonts w:cstheme="minorHAnsi"/>
        </w:rPr>
        <w:t xml:space="preserve">Ανάθεση </w:t>
      </w:r>
      <w:r w:rsidR="00F61B29" w:rsidRPr="008F722A">
        <w:rPr>
          <w:rFonts w:cstheme="minorHAnsi"/>
        </w:rPr>
        <w:t>«</w:t>
      </w:r>
      <w:r w:rsidR="00F61B29" w:rsidRPr="008F722A">
        <w:rPr>
          <w:rFonts w:cstheme="minorHAnsi"/>
          <w:b/>
        </w:rPr>
        <w:t>Προμήθεια ψηφιακής οθόνης για τις ανάγκες</w:t>
      </w:r>
      <w:r w:rsidR="00F61B29" w:rsidRPr="008F722A">
        <w:rPr>
          <w:rFonts w:cstheme="minorHAnsi"/>
        </w:rPr>
        <w:t xml:space="preserve"> </w:t>
      </w:r>
      <w:r w:rsidR="00F61B29" w:rsidRPr="008F722A">
        <w:rPr>
          <w:rFonts w:cstheme="minorHAnsi"/>
          <w:b/>
        </w:rPr>
        <w:t>της αίθουσας πολλαπλών χρήσεων του Επιμελητηρίου</w:t>
      </w:r>
      <w:r w:rsidR="00F61B29" w:rsidRPr="008F722A">
        <w:rPr>
          <w:rFonts w:cstheme="minorHAnsi"/>
        </w:rPr>
        <w:t xml:space="preserve"> </w:t>
      </w:r>
      <w:r w:rsidR="00F61B29" w:rsidRPr="008F722A">
        <w:rPr>
          <w:rFonts w:cstheme="minorHAnsi"/>
          <w:b/>
        </w:rPr>
        <w:t>Άρτας</w:t>
      </w:r>
      <w:r w:rsidR="00F61B29" w:rsidRPr="008F722A">
        <w:rPr>
          <w:rFonts w:cstheme="minorHAnsi"/>
        </w:rPr>
        <w:t xml:space="preserve">» </w:t>
      </w:r>
      <w:r w:rsidRPr="008F722A">
        <w:rPr>
          <w:rFonts w:cstheme="minorHAnsi"/>
        </w:rPr>
        <w:t>στο πλαίσιο υλοποίησης του έργου με ακρωνύμιο “</w:t>
      </w:r>
      <w:r w:rsidR="00F61B29" w:rsidRPr="008F722A">
        <w:rPr>
          <w:rFonts w:cstheme="minorHAnsi"/>
          <w:lang w:val="en-US"/>
        </w:rPr>
        <w:t>SMENSWICT</w:t>
      </w:r>
      <w:r w:rsidRPr="008F722A">
        <w:rPr>
          <w:rFonts w:cstheme="minorHAnsi"/>
        </w:rPr>
        <w:t xml:space="preserve">” και τίτλο </w:t>
      </w:r>
      <w:r w:rsidR="00F61B29" w:rsidRPr="008F722A">
        <w:rPr>
          <w:rFonts w:cstheme="minorHAnsi"/>
        </w:rPr>
        <w:t>έργου “</w:t>
      </w:r>
      <w:r w:rsidR="00F61B29" w:rsidRPr="008F722A">
        <w:rPr>
          <w:rFonts w:cstheme="minorHAnsi"/>
          <w:lang w:val="en-US"/>
        </w:rPr>
        <w:t>Smart</w:t>
      </w:r>
      <w:r w:rsidR="00F61B29" w:rsidRPr="008F722A">
        <w:rPr>
          <w:rFonts w:cstheme="minorHAnsi"/>
        </w:rPr>
        <w:t xml:space="preserve"> energy saving, energy upgrade and energy efficiency models in public buildings by using advanced </w:t>
      </w:r>
      <w:r w:rsidR="00F61B29" w:rsidRPr="008F722A">
        <w:rPr>
          <w:rFonts w:cstheme="minorHAnsi"/>
          <w:lang w:val="en-US"/>
        </w:rPr>
        <w:t>I</w:t>
      </w:r>
      <w:r w:rsidR="00F61B29" w:rsidRPr="008F722A">
        <w:rPr>
          <w:rFonts w:cstheme="minorHAnsi"/>
        </w:rPr>
        <w:t xml:space="preserve">nformation and </w:t>
      </w:r>
      <w:r w:rsidR="00F61B29" w:rsidRPr="008F722A">
        <w:rPr>
          <w:rFonts w:cstheme="minorHAnsi"/>
          <w:lang w:val="en-US"/>
        </w:rPr>
        <w:t>Communications</w:t>
      </w:r>
      <w:r w:rsidR="00F61B29" w:rsidRPr="008F722A">
        <w:rPr>
          <w:rFonts w:cstheme="minorHAnsi"/>
        </w:rPr>
        <w:t xml:space="preserve"> </w:t>
      </w:r>
      <w:r w:rsidR="00F61B29" w:rsidRPr="008F722A">
        <w:rPr>
          <w:rFonts w:cstheme="minorHAnsi"/>
          <w:lang w:val="en-US"/>
        </w:rPr>
        <w:t>Technology</w:t>
      </w:r>
      <w:r w:rsidR="00F61B29" w:rsidRPr="008F722A">
        <w:rPr>
          <w:rFonts w:cstheme="minorHAnsi"/>
        </w:rPr>
        <w:t xml:space="preserve"> (</w:t>
      </w:r>
      <w:r w:rsidR="00F61B29" w:rsidRPr="008F722A">
        <w:rPr>
          <w:rFonts w:cstheme="minorHAnsi"/>
          <w:lang w:val="en-US"/>
        </w:rPr>
        <w:t>ICT</w:t>
      </w:r>
      <w:r w:rsidR="00F61B29" w:rsidRPr="008F722A">
        <w:rPr>
          <w:rFonts w:cstheme="minorHAnsi"/>
        </w:rPr>
        <w:t xml:space="preserve">) </w:t>
      </w:r>
      <w:r w:rsidR="00F61B29" w:rsidRPr="008F722A">
        <w:rPr>
          <w:rFonts w:cstheme="minorHAnsi"/>
          <w:lang w:val="en-US"/>
        </w:rPr>
        <w:t>and</w:t>
      </w:r>
      <w:r w:rsidR="00F61B29" w:rsidRPr="008F722A">
        <w:rPr>
          <w:rFonts w:cstheme="minorHAnsi"/>
        </w:rPr>
        <w:t xml:space="preserve"> </w:t>
      </w:r>
      <w:r w:rsidR="00F61B29" w:rsidRPr="008F722A">
        <w:rPr>
          <w:rFonts w:cstheme="minorHAnsi"/>
          <w:lang w:val="en-US"/>
        </w:rPr>
        <w:t>Building</w:t>
      </w:r>
      <w:r w:rsidR="00F61B29" w:rsidRPr="008F722A">
        <w:rPr>
          <w:rFonts w:cstheme="minorHAnsi"/>
        </w:rPr>
        <w:t xml:space="preserve"> </w:t>
      </w:r>
      <w:r w:rsidR="00F61B29" w:rsidRPr="008F722A">
        <w:rPr>
          <w:rFonts w:cstheme="minorHAnsi"/>
          <w:lang w:val="en-US"/>
        </w:rPr>
        <w:t>Management</w:t>
      </w:r>
      <w:r w:rsidR="00F61B29" w:rsidRPr="008F722A">
        <w:rPr>
          <w:rFonts w:cstheme="minorHAnsi"/>
        </w:rPr>
        <w:t xml:space="preserve"> </w:t>
      </w:r>
      <w:r w:rsidR="00F61B29" w:rsidRPr="008F722A">
        <w:rPr>
          <w:rFonts w:cstheme="minorHAnsi"/>
          <w:lang w:val="en-US"/>
        </w:rPr>
        <w:t>Systems</w:t>
      </w:r>
      <w:r w:rsidR="00F61B29" w:rsidRPr="008F722A">
        <w:rPr>
          <w:rFonts w:cstheme="minorHAnsi"/>
        </w:rPr>
        <w:t xml:space="preserve"> (</w:t>
      </w:r>
      <w:r w:rsidR="00F61B29" w:rsidRPr="008F722A">
        <w:rPr>
          <w:rFonts w:cstheme="minorHAnsi"/>
          <w:lang w:val="en-US"/>
        </w:rPr>
        <w:t>BEMS</w:t>
      </w:r>
      <w:r w:rsidR="00F61B29" w:rsidRPr="008F722A">
        <w:rPr>
          <w:rFonts w:cstheme="minorHAnsi"/>
        </w:rPr>
        <w:t>), “</w:t>
      </w:r>
      <w:r w:rsidR="00F61B29" w:rsidRPr="008F722A">
        <w:rPr>
          <w:rFonts w:cstheme="minorHAnsi"/>
          <w:lang w:val="en-US"/>
        </w:rPr>
        <w:t>SMENSWICT</w:t>
      </w:r>
      <w:r w:rsidR="00F61B29" w:rsidRPr="008F722A">
        <w:rPr>
          <w:rFonts w:cstheme="minorHAnsi"/>
        </w:rPr>
        <w:t xml:space="preserve">”, </w:t>
      </w:r>
      <w:r w:rsidR="00F61B29" w:rsidRPr="008F722A">
        <w:rPr>
          <w:rFonts w:cstheme="minorHAnsi"/>
          <w:lang w:val="en-US"/>
        </w:rPr>
        <w:t>INTERREG</w:t>
      </w:r>
      <w:r w:rsidR="00F61B29" w:rsidRPr="008F722A">
        <w:rPr>
          <w:rFonts w:cstheme="minorHAnsi"/>
        </w:rPr>
        <w:t xml:space="preserve"> ΕΛΛΑΔΑ-ΑΛΒΑΝΙΑ 2014-2020, </w:t>
      </w:r>
      <w:r w:rsidRPr="008F722A">
        <w:rPr>
          <w:rFonts w:eastAsia="Calibri" w:cstheme="minorHAnsi"/>
          <w:spacing w:val="-2"/>
        </w:rPr>
        <w:t>σ</w:t>
      </w:r>
      <w:r w:rsidRPr="008F722A">
        <w:rPr>
          <w:rFonts w:eastAsia="Calibri" w:cstheme="minorHAnsi"/>
        </w:rPr>
        <w:t>ύ</w:t>
      </w:r>
      <w:r w:rsidRPr="008F722A">
        <w:rPr>
          <w:rFonts w:eastAsia="Calibri" w:cstheme="minorHAnsi"/>
          <w:spacing w:val="-1"/>
        </w:rPr>
        <w:t>μ</w:t>
      </w:r>
      <w:r w:rsidRPr="008F722A">
        <w:rPr>
          <w:rFonts w:eastAsia="Calibri" w:cstheme="minorHAnsi"/>
        </w:rPr>
        <w:t>φωνα</w:t>
      </w:r>
      <w:r w:rsidRPr="008F722A">
        <w:rPr>
          <w:rFonts w:eastAsia="Calibri" w:cstheme="minorHAnsi"/>
          <w:spacing w:val="-1"/>
        </w:rPr>
        <w:t xml:space="preserve"> μ</w:t>
      </w:r>
      <w:r w:rsidRPr="008F722A">
        <w:rPr>
          <w:rFonts w:eastAsia="Calibri" w:cstheme="minorHAnsi"/>
        </w:rPr>
        <w:t xml:space="preserve">ε </w:t>
      </w:r>
      <w:r w:rsidRPr="008F722A">
        <w:rPr>
          <w:rFonts w:eastAsia="Calibri" w:cstheme="minorHAnsi"/>
          <w:spacing w:val="1"/>
        </w:rPr>
        <w:t>τ</w:t>
      </w:r>
      <w:r w:rsidRPr="008F722A">
        <w:rPr>
          <w:rFonts w:eastAsia="Calibri" w:cstheme="minorHAnsi"/>
        </w:rPr>
        <w:t xml:space="preserve">ην </w:t>
      </w:r>
      <w:r w:rsidRPr="008F722A">
        <w:rPr>
          <w:rFonts w:eastAsia="Calibri" w:cstheme="minorHAnsi"/>
          <w:spacing w:val="-3"/>
        </w:rPr>
        <w:t xml:space="preserve">υπ. </w:t>
      </w:r>
      <w:r w:rsidRPr="008F722A">
        <w:rPr>
          <w:rFonts w:eastAsia="Calibri" w:cstheme="minorHAnsi"/>
        </w:rPr>
        <w:t xml:space="preserve">αριθ. πρωτ. </w:t>
      </w:r>
      <w:r w:rsidRPr="008F722A">
        <w:rPr>
          <w:rFonts w:cstheme="minorHAnsi"/>
          <w:b/>
        </w:rPr>
        <w:t>1</w:t>
      </w:r>
      <w:r w:rsidR="008F722A" w:rsidRPr="008F722A">
        <w:rPr>
          <w:rFonts w:cstheme="minorHAnsi"/>
          <w:b/>
        </w:rPr>
        <w:t>266/ 10-10-2023</w:t>
      </w:r>
      <w:r w:rsidRPr="008F722A">
        <w:rPr>
          <w:rFonts w:cstheme="minorHAnsi"/>
          <w:b/>
        </w:rPr>
        <w:t xml:space="preserve"> </w:t>
      </w:r>
      <w:r w:rsidR="00F61B29" w:rsidRPr="008F722A">
        <w:rPr>
          <w:rFonts w:cstheme="minorHAnsi"/>
          <w:b/>
        </w:rPr>
        <w:t>Πρόσκληση</w:t>
      </w:r>
      <w:r w:rsidRPr="008F722A">
        <w:rPr>
          <w:rFonts w:cstheme="minorHAnsi"/>
        </w:rPr>
        <w:t xml:space="preserve"> του </w:t>
      </w:r>
      <w:r w:rsidRPr="008F722A">
        <w:rPr>
          <w:rFonts w:eastAsia="Calibri" w:cstheme="minorHAnsi"/>
          <w:spacing w:val="-1"/>
        </w:rPr>
        <w:t>Επιμελητηρίου Άρτας</w:t>
      </w:r>
      <w:r w:rsidRPr="008F722A">
        <w:rPr>
          <w:rFonts w:eastAsia="Calibri" w:cstheme="minorHAnsi"/>
        </w:rPr>
        <w:t xml:space="preserve">.  Σύμφωνα </w:t>
      </w:r>
      <w:r w:rsidRPr="008F722A">
        <w:rPr>
          <w:rFonts w:eastAsia="Calibri" w:cstheme="minorHAnsi"/>
          <w:spacing w:val="-2"/>
        </w:rPr>
        <w:t>μ</w:t>
      </w:r>
      <w:r w:rsidRPr="008F722A">
        <w:rPr>
          <w:rFonts w:eastAsia="Calibri" w:cstheme="minorHAnsi"/>
        </w:rPr>
        <w:t xml:space="preserve">ε </w:t>
      </w:r>
      <w:r w:rsidRPr="008F722A">
        <w:rPr>
          <w:rFonts w:eastAsia="Calibri" w:cstheme="minorHAnsi"/>
          <w:spacing w:val="1"/>
        </w:rPr>
        <w:t>τ</w:t>
      </w:r>
      <w:r w:rsidRPr="008F722A">
        <w:rPr>
          <w:rFonts w:eastAsia="Calibri" w:cstheme="minorHAnsi"/>
          <w:spacing w:val="-1"/>
        </w:rPr>
        <w:t xml:space="preserve">ην </w:t>
      </w:r>
      <w:r w:rsidRPr="008F722A">
        <w:rPr>
          <w:rFonts w:eastAsia="Calibri" w:cstheme="minorHAnsi"/>
        </w:rPr>
        <w:t>π</w:t>
      </w:r>
      <w:r w:rsidRPr="008F722A">
        <w:rPr>
          <w:rFonts w:eastAsia="Calibri" w:cstheme="minorHAnsi"/>
          <w:spacing w:val="-2"/>
        </w:rPr>
        <w:t>α</w:t>
      </w:r>
      <w:r w:rsidRPr="008F722A">
        <w:rPr>
          <w:rFonts w:eastAsia="Calibri" w:cstheme="minorHAnsi"/>
        </w:rPr>
        <w:t>ραπ</w:t>
      </w:r>
      <w:r w:rsidRPr="008F722A">
        <w:rPr>
          <w:rFonts w:eastAsia="Calibri" w:cstheme="minorHAnsi"/>
          <w:spacing w:val="-2"/>
        </w:rPr>
        <w:t>ά</w:t>
      </w:r>
      <w:r w:rsidRPr="008F722A">
        <w:rPr>
          <w:rFonts w:eastAsia="Calibri" w:cstheme="minorHAnsi"/>
          <w:spacing w:val="-1"/>
        </w:rPr>
        <w:t>ν</w:t>
      </w:r>
      <w:r w:rsidRPr="008F722A">
        <w:rPr>
          <w:rFonts w:eastAsia="Calibri" w:cstheme="minorHAnsi"/>
        </w:rPr>
        <w:t>ω ανακοίνωσή σ</w:t>
      </w:r>
      <w:r w:rsidRPr="008F722A">
        <w:rPr>
          <w:rFonts w:eastAsia="Calibri" w:cstheme="minorHAnsi"/>
          <w:spacing w:val="-3"/>
        </w:rPr>
        <w:t>α</w:t>
      </w:r>
      <w:r w:rsidRPr="008F722A">
        <w:rPr>
          <w:rFonts w:eastAsia="Calibri" w:cstheme="minorHAnsi"/>
        </w:rPr>
        <w:t xml:space="preserve">ς, σας </w:t>
      </w:r>
      <w:r w:rsidRPr="008F722A">
        <w:rPr>
          <w:rFonts w:eastAsia="Calibri" w:cstheme="minorHAnsi"/>
          <w:spacing w:val="-2"/>
        </w:rPr>
        <w:t>υ</w:t>
      </w:r>
      <w:r w:rsidRPr="008F722A">
        <w:rPr>
          <w:rFonts w:eastAsia="Calibri" w:cstheme="minorHAnsi"/>
        </w:rPr>
        <w:t>π</w:t>
      </w:r>
      <w:r w:rsidRPr="008F722A">
        <w:rPr>
          <w:rFonts w:eastAsia="Calibri" w:cstheme="minorHAnsi"/>
          <w:spacing w:val="1"/>
        </w:rPr>
        <w:t>ο</w:t>
      </w:r>
      <w:r w:rsidRPr="008F722A">
        <w:rPr>
          <w:rFonts w:eastAsia="Calibri" w:cstheme="minorHAnsi"/>
        </w:rPr>
        <w:t>β</w:t>
      </w:r>
      <w:r w:rsidRPr="008F722A">
        <w:rPr>
          <w:rFonts w:eastAsia="Calibri" w:cstheme="minorHAnsi"/>
          <w:spacing w:val="-2"/>
        </w:rPr>
        <w:t>ά</w:t>
      </w:r>
      <w:r w:rsidRPr="008F722A">
        <w:rPr>
          <w:rFonts w:eastAsia="Calibri" w:cstheme="minorHAnsi"/>
          <w:spacing w:val="1"/>
        </w:rPr>
        <w:t>λ</w:t>
      </w:r>
      <w:r w:rsidRPr="008F722A">
        <w:rPr>
          <w:rFonts w:eastAsia="Calibri" w:cstheme="minorHAnsi"/>
          <w:spacing w:val="-1"/>
        </w:rPr>
        <w:t>λ</w:t>
      </w:r>
      <w:r w:rsidRPr="008F722A">
        <w:rPr>
          <w:rFonts w:eastAsia="Calibri" w:cstheme="minorHAnsi"/>
          <w:spacing w:val="1"/>
        </w:rPr>
        <w:t>ο</w:t>
      </w:r>
      <w:r w:rsidRPr="008F722A">
        <w:rPr>
          <w:rFonts w:eastAsia="Calibri" w:cstheme="minorHAnsi"/>
          <w:spacing w:val="-2"/>
        </w:rPr>
        <w:t>υ</w:t>
      </w:r>
      <w:r w:rsidRPr="008F722A">
        <w:rPr>
          <w:rFonts w:eastAsia="Calibri" w:cstheme="minorHAnsi"/>
          <w:spacing w:val="1"/>
        </w:rPr>
        <w:t>μ</w:t>
      </w:r>
      <w:r w:rsidRPr="008F722A">
        <w:rPr>
          <w:rFonts w:eastAsia="Calibri" w:cstheme="minorHAnsi"/>
        </w:rPr>
        <w:t xml:space="preserve">ε </w:t>
      </w:r>
      <w:r w:rsidRPr="008F722A">
        <w:rPr>
          <w:rFonts w:eastAsia="Calibri" w:cstheme="minorHAnsi"/>
          <w:spacing w:val="1"/>
        </w:rPr>
        <w:t>τ</w:t>
      </w:r>
      <w:r w:rsidRPr="008F722A">
        <w:rPr>
          <w:rFonts w:eastAsia="Calibri" w:cstheme="minorHAnsi"/>
          <w:spacing w:val="-1"/>
        </w:rPr>
        <w:t>η</w:t>
      </w:r>
      <w:r w:rsidRPr="008F722A">
        <w:rPr>
          <w:rFonts w:eastAsia="Calibri" w:cstheme="minorHAnsi"/>
        </w:rPr>
        <w:t>ν π</w:t>
      </w:r>
      <w:r w:rsidRPr="008F722A">
        <w:rPr>
          <w:rFonts w:eastAsia="Calibri" w:cstheme="minorHAnsi"/>
          <w:spacing w:val="-2"/>
        </w:rPr>
        <w:t>ρ</w:t>
      </w:r>
      <w:r w:rsidRPr="008F722A">
        <w:rPr>
          <w:rFonts w:eastAsia="Calibri" w:cstheme="minorHAnsi"/>
          <w:spacing w:val="1"/>
        </w:rPr>
        <w:t>ο</w:t>
      </w:r>
      <w:r w:rsidRPr="008F722A">
        <w:rPr>
          <w:rFonts w:eastAsia="Calibri" w:cstheme="minorHAnsi"/>
        </w:rPr>
        <w:t>σ</w:t>
      </w:r>
      <w:r w:rsidRPr="008F722A">
        <w:rPr>
          <w:rFonts w:eastAsia="Calibri" w:cstheme="minorHAnsi"/>
          <w:spacing w:val="-2"/>
        </w:rPr>
        <w:t>φ</w:t>
      </w:r>
      <w:r w:rsidRPr="008F722A">
        <w:rPr>
          <w:rFonts w:eastAsia="Calibri" w:cstheme="minorHAnsi"/>
          <w:spacing w:val="-1"/>
        </w:rPr>
        <w:t>ο</w:t>
      </w:r>
      <w:r w:rsidRPr="008F722A">
        <w:rPr>
          <w:rFonts w:eastAsia="Calibri" w:cstheme="minorHAnsi"/>
        </w:rPr>
        <w:t xml:space="preserve">ρά </w:t>
      </w:r>
      <w:r w:rsidRPr="008F722A">
        <w:rPr>
          <w:rFonts w:eastAsia="Calibri" w:cstheme="minorHAnsi"/>
          <w:spacing w:val="1"/>
        </w:rPr>
        <w:t>μας</w:t>
      </w:r>
      <w:r w:rsidRPr="008F722A">
        <w:rPr>
          <w:rFonts w:eastAsia="Calibri" w:cstheme="minorHAnsi"/>
        </w:rPr>
        <w:t xml:space="preserve"> </w:t>
      </w:r>
      <w:r w:rsidRPr="008F722A">
        <w:rPr>
          <w:rFonts w:eastAsia="Calibri" w:cstheme="minorHAnsi"/>
          <w:spacing w:val="1"/>
        </w:rPr>
        <w:t>μ</w:t>
      </w:r>
      <w:r w:rsidRPr="008F722A">
        <w:rPr>
          <w:rFonts w:eastAsia="Calibri" w:cstheme="minorHAnsi"/>
        </w:rPr>
        <w:t xml:space="preserve">ε </w:t>
      </w:r>
      <w:r w:rsidRPr="008F722A">
        <w:rPr>
          <w:rFonts w:eastAsia="Calibri" w:cstheme="minorHAnsi"/>
          <w:spacing w:val="-2"/>
        </w:rPr>
        <w:t>τους</w:t>
      </w:r>
      <w:r w:rsidRPr="008F722A">
        <w:rPr>
          <w:rFonts w:eastAsia="Calibri" w:cstheme="minorHAnsi"/>
        </w:rPr>
        <w:t xml:space="preserve"> κα</w:t>
      </w:r>
      <w:r w:rsidRPr="008F722A">
        <w:rPr>
          <w:rFonts w:eastAsia="Calibri" w:cstheme="minorHAnsi"/>
          <w:spacing w:val="1"/>
        </w:rPr>
        <w:t>τ</w:t>
      </w:r>
      <w:r w:rsidRPr="008F722A">
        <w:rPr>
          <w:rFonts w:eastAsia="Calibri" w:cstheme="minorHAnsi"/>
          <w:spacing w:val="-2"/>
        </w:rPr>
        <w:t>ω</w:t>
      </w:r>
      <w:r w:rsidRPr="008F722A">
        <w:rPr>
          <w:rFonts w:eastAsia="Calibri" w:cstheme="minorHAnsi"/>
          <w:spacing w:val="1"/>
        </w:rPr>
        <w:t>τ</w:t>
      </w:r>
      <w:r w:rsidRPr="008F722A">
        <w:rPr>
          <w:rFonts w:eastAsia="Calibri" w:cstheme="minorHAnsi"/>
        </w:rPr>
        <w:t>έ</w:t>
      </w:r>
      <w:r w:rsidRPr="008F722A">
        <w:rPr>
          <w:rFonts w:eastAsia="Calibri" w:cstheme="minorHAnsi"/>
          <w:spacing w:val="-2"/>
        </w:rPr>
        <w:t>ρ</w:t>
      </w:r>
      <w:r w:rsidRPr="008F722A">
        <w:rPr>
          <w:rFonts w:eastAsia="Calibri" w:cstheme="minorHAnsi"/>
        </w:rPr>
        <w:t xml:space="preserve">ω </w:t>
      </w:r>
      <w:r w:rsidRPr="008F722A">
        <w:rPr>
          <w:rFonts w:eastAsia="Calibri" w:cstheme="minorHAnsi"/>
          <w:spacing w:val="1"/>
        </w:rPr>
        <w:t>ο</w:t>
      </w:r>
      <w:r w:rsidRPr="008F722A">
        <w:rPr>
          <w:rFonts w:eastAsia="Calibri" w:cstheme="minorHAnsi"/>
        </w:rPr>
        <w:t>ικ</w:t>
      </w:r>
      <w:r w:rsidRPr="008F722A">
        <w:rPr>
          <w:rFonts w:eastAsia="Calibri" w:cstheme="minorHAnsi"/>
          <w:spacing w:val="1"/>
        </w:rPr>
        <w:t>ο</w:t>
      </w:r>
      <w:r w:rsidRPr="008F722A">
        <w:rPr>
          <w:rFonts w:eastAsia="Calibri" w:cstheme="minorHAnsi"/>
          <w:spacing w:val="-3"/>
        </w:rPr>
        <w:t>ν</w:t>
      </w:r>
      <w:r w:rsidRPr="008F722A">
        <w:rPr>
          <w:rFonts w:eastAsia="Calibri" w:cstheme="minorHAnsi"/>
          <w:spacing w:val="-1"/>
        </w:rPr>
        <w:t>ο</w:t>
      </w:r>
      <w:r w:rsidRPr="008F722A">
        <w:rPr>
          <w:rFonts w:eastAsia="Calibri" w:cstheme="minorHAnsi"/>
          <w:spacing w:val="1"/>
        </w:rPr>
        <w:t>μ</w:t>
      </w:r>
      <w:r w:rsidRPr="008F722A">
        <w:rPr>
          <w:rFonts w:eastAsia="Calibri" w:cstheme="minorHAnsi"/>
        </w:rPr>
        <w:t>ικ</w:t>
      </w:r>
      <w:r w:rsidRPr="008F722A">
        <w:rPr>
          <w:rFonts w:eastAsia="Calibri" w:cstheme="minorHAnsi"/>
          <w:spacing w:val="-1"/>
        </w:rPr>
        <w:t>ο</w:t>
      </w:r>
      <w:r w:rsidRPr="008F722A">
        <w:rPr>
          <w:rFonts w:eastAsia="Calibri" w:cstheme="minorHAnsi"/>
        </w:rPr>
        <w:t xml:space="preserve">ύς </w:t>
      </w:r>
      <w:r w:rsidRPr="008F722A">
        <w:rPr>
          <w:rFonts w:eastAsia="Calibri" w:cstheme="minorHAnsi"/>
          <w:spacing w:val="1"/>
        </w:rPr>
        <w:t>ό</w:t>
      </w:r>
      <w:r w:rsidRPr="008F722A">
        <w:rPr>
          <w:rFonts w:eastAsia="Calibri" w:cstheme="minorHAnsi"/>
          <w:spacing w:val="-2"/>
        </w:rPr>
        <w:t>ρ</w:t>
      </w:r>
      <w:r w:rsidRPr="008F722A">
        <w:rPr>
          <w:rFonts w:eastAsia="Calibri" w:cstheme="minorHAnsi"/>
          <w:spacing w:val="1"/>
        </w:rPr>
        <w:t>ο</w:t>
      </w:r>
      <w:r w:rsidRPr="008F722A">
        <w:rPr>
          <w:rFonts w:eastAsia="Calibri" w:cstheme="minorHAnsi"/>
          <w:spacing w:val="-2"/>
        </w:rPr>
        <w:t>υ</w:t>
      </w:r>
      <w:r w:rsidRPr="008F722A">
        <w:rPr>
          <w:rFonts w:eastAsia="Calibri" w:cstheme="minorHAnsi"/>
        </w:rPr>
        <w:t>ς.</w:t>
      </w:r>
    </w:p>
    <w:tbl>
      <w:tblPr>
        <w:tblpPr w:leftFromText="180" w:rightFromText="180" w:vertAnchor="text" w:horzAnchor="margin" w:tblpXSpec="center" w:tblpY="73"/>
        <w:tblW w:w="8522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275"/>
        <w:gridCol w:w="1737"/>
        <w:gridCol w:w="1574"/>
      </w:tblGrid>
      <w:tr w:rsidR="00344F3A" w:rsidRPr="008F722A" w:rsidTr="00F61B29">
        <w:trPr>
          <w:trHeight w:val="250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344F3A" w:rsidRPr="008F722A" w:rsidRDefault="00344F3A" w:rsidP="00735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F722A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Οθόνη  (Τεμάχια 1)</w:t>
            </w:r>
          </w:p>
        </w:tc>
      </w:tr>
      <w:tr w:rsidR="00344F3A" w:rsidRPr="008F722A" w:rsidTr="00CF2E44">
        <w:trPr>
          <w:trHeight w:val="2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F3A" w:rsidRPr="008F722A" w:rsidRDefault="00344F3A" w:rsidP="00735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F722A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Αριθμός και τίτλος παραδοτέου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F3A" w:rsidRPr="008F722A" w:rsidRDefault="00344F3A" w:rsidP="00735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F722A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Περιγραφή Προμήθειας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F3A" w:rsidRPr="008F722A" w:rsidRDefault="00344F3A" w:rsidP="00735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F722A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Απαίτηση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3A" w:rsidRPr="008F722A" w:rsidRDefault="00344F3A" w:rsidP="007350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722A">
              <w:rPr>
                <w:rFonts w:cstheme="minorHAnsi"/>
                <w:b/>
              </w:rPr>
              <w:t>Προϋπολογισμός (€) συμπ.  ΦΠΑ 24% (Αριθμητικώς)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3A" w:rsidRPr="008F722A" w:rsidRDefault="00344F3A" w:rsidP="007350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722A">
              <w:rPr>
                <w:rFonts w:cstheme="minorHAnsi"/>
                <w:b/>
              </w:rPr>
              <w:t>Προσφερόμενη τιμή (€) συμπ.  ΦΠΑ 24% (Αριθμητικώς)</w:t>
            </w:r>
          </w:p>
        </w:tc>
      </w:tr>
      <w:tr w:rsidR="00F61B29" w:rsidRPr="008F722A" w:rsidTr="00CF2E44">
        <w:trPr>
          <w:trHeight w:val="2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B29" w:rsidRPr="008F722A" w:rsidRDefault="00F61B29" w:rsidP="00735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F722A">
              <w:rPr>
                <w:rFonts w:eastAsia="Times New Roman" w:cstheme="minorHAnsi"/>
                <w:b/>
                <w:bCs/>
                <w:color w:val="000000"/>
                <w:lang w:val="en-US" w:eastAsia="el-GR"/>
              </w:rPr>
              <w:t>D</w:t>
            </w:r>
            <w:r w:rsidRPr="008F722A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4.1.2 Εξοπλισμός</w:t>
            </w:r>
          </w:p>
          <w:p w:rsidR="00F61B29" w:rsidRDefault="00F61B29" w:rsidP="00CF2E44">
            <w:pPr>
              <w:spacing w:after="0" w:line="240" w:lineRule="auto"/>
              <w:jc w:val="center"/>
              <w:rPr>
                <w:rFonts w:cstheme="minorHAnsi"/>
              </w:rPr>
            </w:pPr>
            <w:r w:rsidRPr="008F722A">
              <w:rPr>
                <w:rFonts w:eastAsia="Times New Roman" w:cstheme="minorHAnsi"/>
                <w:bCs/>
                <w:color w:val="000000"/>
                <w:lang w:val="en-US" w:eastAsia="el-GR"/>
              </w:rPr>
              <w:t>Cpv</w:t>
            </w:r>
            <w:r w:rsidRPr="008F722A">
              <w:rPr>
                <w:rFonts w:eastAsia="Times New Roman" w:cstheme="minorHAnsi"/>
                <w:bCs/>
                <w:color w:val="000000"/>
                <w:lang w:eastAsia="el-GR"/>
              </w:rPr>
              <w:t xml:space="preserve">: </w:t>
            </w:r>
            <w:r w:rsidR="00CF2E44" w:rsidRPr="00CF2E44">
              <w:rPr>
                <w:rFonts w:cstheme="minorHAnsi"/>
              </w:rPr>
              <w:t>32300000</w:t>
            </w:r>
          </w:p>
          <w:p w:rsidR="00CF2E44" w:rsidRPr="008F722A" w:rsidRDefault="00CF2E44" w:rsidP="00CF2E4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CF2E44">
              <w:rPr>
                <w:rFonts w:cstheme="minorHAnsi"/>
              </w:rPr>
              <w:t>Τηλεοράσεις και ραδιόφωνα, συσκευές εγγραφής και αναπαραγωγής ήχου και εικόνας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B29" w:rsidRPr="008F722A" w:rsidRDefault="008F722A" w:rsidP="008F72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lang w:eastAsia="el-GR"/>
              </w:rPr>
              <w:t xml:space="preserve">Οθόνη που πληροί τα τεχνικά χαρακτηριστικά σύμφωνα με το ΠΑΡΑΡΤΗΜΑ </w:t>
            </w:r>
            <w:r>
              <w:rPr>
                <w:rFonts w:eastAsia="Times New Roman" w:cstheme="minorHAnsi"/>
                <w:bCs/>
                <w:color w:val="000000"/>
                <w:lang w:val="en-US" w:eastAsia="el-GR"/>
              </w:rPr>
              <w:t>I</w:t>
            </w:r>
            <w:r w:rsidRPr="008F722A">
              <w:rPr>
                <w:rFonts w:eastAsia="Times New Roman" w:cstheme="minorHAnsi"/>
                <w:bCs/>
                <w:color w:val="000000"/>
                <w:lang w:eastAsia="el-GR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lang w:eastAsia="el-GR"/>
              </w:rPr>
              <w:t>–</w:t>
            </w:r>
            <w:r w:rsidRPr="008F722A">
              <w:rPr>
                <w:rFonts w:eastAsia="Times New Roman" w:cstheme="minorHAnsi"/>
                <w:bCs/>
                <w:color w:val="000000"/>
                <w:lang w:eastAsia="el-GR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lang w:eastAsia="el-GR"/>
              </w:rPr>
              <w:t>Τεχνική Περιγραφή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B29" w:rsidRPr="008F722A" w:rsidRDefault="008F722A" w:rsidP="00735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ΝΑΙ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29" w:rsidRPr="008F722A" w:rsidRDefault="008F722A" w:rsidP="007350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10.000,00 €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29" w:rsidRPr="008F722A" w:rsidRDefault="00F61B29" w:rsidP="007350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F61B29" w:rsidRPr="008F722A" w:rsidRDefault="00F61B29" w:rsidP="00344F3A">
      <w:pPr>
        <w:spacing w:before="16"/>
        <w:rPr>
          <w:rFonts w:eastAsia="Times New Roman" w:cstheme="minorHAnsi"/>
          <w:b/>
          <w:bCs/>
          <w:color w:val="000000"/>
          <w:lang w:eastAsia="el-GR"/>
        </w:rPr>
      </w:pPr>
    </w:p>
    <w:p w:rsidR="00344F3A" w:rsidRPr="008F722A" w:rsidRDefault="00344F3A" w:rsidP="00344F3A">
      <w:pPr>
        <w:spacing w:before="16"/>
        <w:rPr>
          <w:rFonts w:eastAsia="Calibri" w:cstheme="minorHAnsi"/>
          <w:b/>
        </w:rPr>
      </w:pPr>
      <w:r w:rsidRPr="008F722A">
        <w:rPr>
          <w:rFonts w:eastAsia="Calibri" w:cstheme="minorHAnsi"/>
          <w:b/>
        </w:rPr>
        <w:t>Συ</w:t>
      </w:r>
      <w:r w:rsidRPr="008F722A">
        <w:rPr>
          <w:rFonts w:eastAsia="Calibri" w:cstheme="minorHAnsi"/>
          <w:b/>
          <w:spacing w:val="-1"/>
        </w:rPr>
        <w:t>ν</w:t>
      </w:r>
      <w:r w:rsidRPr="008F722A">
        <w:rPr>
          <w:rFonts w:eastAsia="Calibri" w:cstheme="minorHAnsi"/>
          <w:b/>
          <w:spacing w:val="1"/>
        </w:rPr>
        <w:t>ολ</w:t>
      </w:r>
      <w:r w:rsidRPr="008F722A">
        <w:rPr>
          <w:rFonts w:eastAsia="Calibri" w:cstheme="minorHAnsi"/>
          <w:b/>
          <w:spacing w:val="-3"/>
        </w:rPr>
        <w:t>ι</w:t>
      </w:r>
      <w:r w:rsidRPr="008F722A">
        <w:rPr>
          <w:rFonts w:eastAsia="Calibri" w:cstheme="minorHAnsi"/>
          <w:b/>
        </w:rPr>
        <w:t xml:space="preserve">κή </w:t>
      </w:r>
      <w:r w:rsidRPr="008F722A">
        <w:rPr>
          <w:rFonts w:eastAsia="Calibri" w:cstheme="minorHAnsi"/>
          <w:b/>
          <w:spacing w:val="1"/>
        </w:rPr>
        <w:t>τ</w:t>
      </w:r>
      <w:r w:rsidRPr="008F722A">
        <w:rPr>
          <w:rFonts w:eastAsia="Calibri" w:cstheme="minorHAnsi"/>
          <w:b/>
          <w:spacing w:val="-3"/>
        </w:rPr>
        <w:t>ι</w:t>
      </w:r>
      <w:r w:rsidRPr="008F722A">
        <w:rPr>
          <w:rFonts w:eastAsia="Calibri" w:cstheme="minorHAnsi"/>
          <w:b/>
          <w:spacing w:val="1"/>
        </w:rPr>
        <w:t>μ</w:t>
      </w:r>
      <w:r w:rsidRPr="008F722A">
        <w:rPr>
          <w:rFonts w:eastAsia="Calibri" w:cstheme="minorHAnsi"/>
          <w:b/>
        </w:rPr>
        <w:t>ή</w:t>
      </w:r>
      <w:r w:rsidRPr="008F722A">
        <w:rPr>
          <w:rFonts w:eastAsia="Calibri" w:cstheme="minorHAnsi"/>
          <w:b/>
          <w:spacing w:val="1"/>
        </w:rPr>
        <w:t xml:space="preserve"> χωρίς</w:t>
      </w:r>
      <w:r w:rsidR="008F722A">
        <w:rPr>
          <w:rFonts w:eastAsia="Calibri" w:cstheme="minorHAnsi"/>
          <w:b/>
          <w:spacing w:val="1"/>
        </w:rPr>
        <w:t xml:space="preserve"> </w:t>
      </w:r>
      <w:r w:rsidRPr="008F722A">
        <w:rPr>
          <w:rFonts w:eastAsia="Calibri" w:cstheme="minorHAnsi"/>
          <w:b/>
          <w:spacing w:val="1"/>
        </w:rPr>
        <w:t>Φ</w:t>
      </w:r>
      <w:r w:rsidRPr="008F722A">
        <w:rPr>
          <w:rFonts w:eastAsia="Calibri" w:cstheme="minorHAnsi"/>
          <w:b/>
        </w:rPr>
        <w:t>.</w:t>
      </w:r>
      <w:r w:rsidRPr="008F722A">
        <w:rPr>
          <w:rFonts w:eastAsia="Calibri" w:cstheme="minorHAnsi"/>
          <w:b/>
          <w:spacing w:val="-1"/>
        </w:rPr>
        <w:t>Π</w:t>
      </w:r>
      <w:r w:rsidRPr="008F722A">
        <w:rPr>
          <w:rFonts w:eastAsia="Calibri" w:cstheme="minorHAnsi"/>
          <w:b/>
        </w:rPr>
        <w:t>.Α</w:t>
      </w:r>
      <w:r w:rsidRPr="008F722A">
        <w:rPr>
          <w:rFonts w:eastAsia="Calibri" w:cstheme="minorHAnsi"/>
          <w:b/>
          <w:spacing w:val="-2"/>
        </w:rPr>
        <w:t>(</w:t>
      </w:r>
      <w:r w:rsidRPr="008F722A">
        <w:rPr>
          <w:rFonts w:eastAsia="Calibri" w:cstheme="minorHAnsi"/>
          <w:b/>
          <w:spacing w:val="1"/>
        </w:rPr>
        <w:t>ο</w:t>
      </w:r>
      <w:r w:rsidRPr="008F722A">
        <w:rPr>
          <w:rFonts w:eastAsia="Calibri" w:cstheme="minorHAnsi"/>
          <w:b/>
          <w:spacing w:val="-1"/>
        </w:rPr>
        <w:t>λ</w:t>
      </w:r>
      <w:r w:rsidRPr="008F722A">
        <w:rPr>
          <w:rFonts w:eastAsia="Calibri" w:cstheme="minorHAnsi"/>
          <w:b/>
          <w:spacing w:val="1"/>
        </w:rPr>
        <w:t>ο</w:t>
      </w:r>
      <w:r w:rsidRPr="008F722A">
        <w:rPr>
          <w:rFonts w:eastAsia="Calibri" w:cstheme="minorHAnsi"/>
          <w:b/>
        </w:rPr>
        <w:t>γρά</w:t>
      </w:r>
      <w:r w:rsidRPr="008F722A">
        <w:rPr>
          <w:rFonts w:eastAsia="Calibri" w:cstheme="minorHAnsi"/>
          <w:b/>
          <w:spacing w:val="-2"/>
        </w:rPr>
        <w:t>φ</w:t>
      </w:r>
      <w:r w:rsidRPr="008F722A">
        <w:rPr>
          <w:rFonts w:eastAsia="Calibri" w:cstheme="minorHAnsi"/>
          <w:b/>
        </w:rPr>
        <w:t>ως</w:t>
      </w:r>
      <w:r w:rsidRPr="008F722A">
        <w:rPr>
          <w:rFonts w:eastAsia="Calibri" w:cstheme="minorHAnsi"/>
          <w:b/>
          <w:spacing w:val="-2"/>
        </w:rPr>
        <w:t>)</w:t>
      </w:r>
      <w:r w:rsidRPr="008F722A">
        <w:rPr>
          <w:rFonts w:eastAsia="Calibri" w:cstheme="minorHAnsi"/>
          <w:b/>
        </w:rPr>
        <w:t>:..</w:t>
      </w:r>
      <w:r w:rsidRPr="008F722A">
        <w:rPr>
          <w:rFonts w:eastAsia="Calibri" w:cstheme="minorHAnsi"/>
          <w:b/>
          <w:spacing w:val="-1"/>
        </w:rPr>
        <w:t>.</w:t>
      </w:r>
      <w:r w:rsidRPr="008F722A">
        <w:rPr>
          <w:rFonts w:eastAsia="Calibri" w:cstheme="minorHAnsi"/>
          <w:b/>
        </w:rPr>
        <w:t>.</w:t>
      </w:r>
      <w:r w:rsidRPr="008F722A">
        <w:rPr>
          <w:rFonts w:eastAsia="Calibri" w:cstheme="minorHAnsi"/>
          <w:b/>
          <w:spacing w:val="-1"/>
        </w:rPr>
        <w:t>.</w:t>
      </w:r>
      <w:r w:rsidRPr="008F722A">
        <w:rPr>
          <w:rFonts w:eastAsia="Calibri" w:cstheme="minorHAnsi"/>
          <w:b/>
        </w:rPr>
        <w:t>.</w:t>
      </w:r>
      <w:r w:rsidRPr="008F722A">
        <w:rPr>
          <w:rFonts w:eastAsia="Calibri" w:cstheme="minorHAnsi"/>
          <w:b/>
          <w:spacing w:val="-1"/>
        </w:rPr>
        <w:t>.</w:t>
      </w:r>
      <w:r w:rsidRPr="008F722A">
        <w:rPr>
          <w:rFonts w:eastAsia="Calibri" w:cstheme="minorHAnsi"/>
          <w:b/>
        </w:rPr>
        <w:t>.</w:t>
      </w:r>
      <w:r w:rsidRPr="008F722A">
        <w:rPr>
          <w:rFonts w:eastAsia="Calibri" w:cstheme="minorHAnsi"/>
          <w:b/>
          <w:spacing w:val="-1"/>
        </w:rPr>
        <w:t>.</w:t>
      </w:r>
      <w:r w:rsidRPr="008F722A">
        <w:rPr>
          <w:rFonts w:eastAsia="Calibri" w:cstheme="minorHAnsi"/>
          <w:b/>
        </w:rPr>
        <w:t>.</w:t>
      </w:r>
      <w:r w:rsidRPr="008F722A">
        <w:rPr>
          <w:rFonts w:eastAsia="Calibri" w:cstheme="minorHAnsi"/>
          <w:b/>
          <w:spacing w:val="-1"/>
        </w:rPr>
        <w:t>.</w:t>
      </w:r>
      <w:r w:rsidRPr="008F722A">
        <w:rPr>
          <w:rFonts w:eastAsia="Calibri" w:cstheme="minorHAnsi"/>
          <w:b/>
        </w:rPr>
        <w:t>.</w:t>
      </w:r>
      <w:r w:rsidRPr="008F722A">
        <w:rPr>
          <w:rFonts w:eastAsia="Calibri" w:cstheme="minorHAnsi"/>
          <w:b/>
          <w:spacing w:val="-1"/>
        </w:rPr>
        <w:t>.</w:t>
      </w:r>
      <w:r w:rsidRPr="008F722A">
        <w:rPr>
          <w:rFonts w:eastAsia="Calibri" w:cstheme="minorHAnsi"/>
          <w:b/>
        </w:rPr>
        <w:t>.</w:t>
      </w:r>
      <w:r w:rsidRPr="008F722A">
        <w:rPr>
          <w:rFonts w:eastAsia="Calibri" w:cstheme="minorHAnsi"/>
          <w:b/>
          <w:spacing w:val="-1"/>
        </w:rPr>
        <w:t>.</w:t>
      </w:r>
      <w:r w:rsidRPr="008F722A">
        <w:rPr>
          <w:rFonts w:eastAsia="Calibri" w:cstheme="minorHAnsi"/>
          <w:b/>
          <w:spacing w:val="2"/>
        </w:rPr>
        <w:t>.</w:t>
      </w:r>
      <w:r w:rsidRPr="008F722A">
        <w:rPr>
          <w:rFonts w:eastAsia="Calibri" w:cstheme="minorHAnsi"/>
          <w:b/>
        </w:rPr>
        <w:t>.</w:t>
      </w:r>
      <w:r w:rsidRPr="008F722A">
        <w:rPr>
          <w:rFonts w:eastAsia="Calibri" w:cstheme="minorHAnsi"/>
          <w:b/>
          <w:spacing w:val="-1"/>
        </w:rPr>
        <w:t>.</w:t>
      </w:r>
      <w:r w:rsidRPr="008F722A">
        <w:rPr>
          <w:rFonts w:eastAsia="Calibri" w:cstheme="minorHAnsi"/>
          <w:b/>
        </w:rPr>
        <w:t>.</w:t>
      </w:r>
      <w:r w:rsidRPr="008F722A">
        <w:rPr>
          <w:rFonts w:eastAsia="Calibri" w:cstheme="minorHAnsi"/>
          <w:b/>
          <w:spacing w:val="-1"/>
        </w:rPr>
        <w:t>.</w:t>
      </w:r>
      <w:r w:rsidRPr="008F722A">
        <w:rPr>
          <w:rFonts w:eastAsia="Calibri" w:cstheme="minorHAnsi"/>
          <w:b/>
        </w:rPr>
        <w:t>.</w:t>
      </w:r>
      <w:r w:rsidRPr="008F722A">
        <w:rPr>
          <w:rFonts w:eastAsia="Calibri" w:cstheme="minorHAnsi"/>
          <w:b/>
          <w:spacing w:val="-1"/>
        </w:rPr>
        <w:t>.</w:t>
      </w:r>
      <w:r w:rsidRPr="008F722A">
        <w:rPr>
          <w:rFonts w:eastAsia="Calibri" w:cstheme="minorHAnsi"/>
          <w:b/>
          <w:spacing w:val="2"/>
        </w:rPr>
        <w:t>.</w:t>
      </w:r>
      <w:r w:rsidRPr="008F722A">
        <w:rPr>
          <w:rFonts w:eastAsia="Calibri" w:cstheme="minorHAnsi"/>
          <w:b/>
        </w:rPr>
        <w:t>.</w:t>
      </w:r>
      <w:r w:rsidRPr="008F722A">
        <w:rPr>
          <w:rFonts w:eastAsia="Calibri" w:cstheme="minorHAnsi"/>
          <w:b/>
          <w:spacing w:val="1"/>
        </w:rPr>
        <w:t>.</w:t>
      </w:r>
      <w:r w:rsidRPr="008F722A">
        <w:rPr>
          <w:rFonts w:eastAsia="Calibri" w:cstheme="minorHAnsi"/>
          <w:b/>
        </w:rPr>
        <w:t>.</w:t>
      </w:r>
      <w:r w:rsidRPr="008F722A">
        <w:rPr>
          <w:rFonts w:eastAsia="Calibri" w:cstheme="minorHAnsi"/>
          <w:b/>
          <w:spacing w:val="-1"/>
        </w:rPr>
        <w:t>.</w:t>
      </w:r>
      <w:r w:rsidRPr="008F722A">
        <w:rPr>
          <w:rFonts w:eastAsia="Calibri" w:cstheme="minorHAnsi"/>
          <w:b/>
        </w:rPr>
        <w:t>.</w:t>
      </w:r>
      <w:r w:rsidRPr="008F722A">
        <w:rPr>
          <w:rFonts w:eastAsia="Calibri" w:cstheme="minorHAnsi"/>
          <w:b/>
          <w:spacing w:val="-1"/>
        </w:rPr>
        <w:t>.</w:t>
      </w:r>
      <w:r w:rsidRPr="008F722A">
        <w:rPr>
          <w:rFonts w:eastAsia="Calibri" w:cstheme="minorHAnsi"/>
          <w:b/>
        </w:rPr>
        <w:t>.</w:t>
      </w:r>
      <w:r w:rsidRPr="008F722A">
        <w:rPr>
          <w:rFonts w:eastAsia="Calibri" w:cstheme="minorHAnsi"/>
          <w:b/>
          <w:spacing w:val="-1"/>
        </w:rPr>
        <w:t>.</w:t>
      </w:r>
      <w:r w:rsidRPr="008F722A">
        <w:rPr>
          <w:rFonts w:eastAsia="Calibri" w:cstheme="minorHAnsi"/>
          <w:b/>
        </w:rPr>
        <w:t>.</w:t>
      </w:r>
      <w:r w:rsidRPr="008F722A">
        <w:rPr>
          <w:rFonts w:eastAsia="Calibri" w:cstheme="minorHAnsi"/>
          <w:b/>
          <w:spacing w:val="-1"/>
        </w:rPr>
        <w:t>.</w:t>
      </w:r>
      <w:r w:rsidRPr="008F722A">
        <w:rPr>
          <w:rFonts w:eastAsia="Calibri" w:cstheme="minorHAnsi"/>
          <w:b/>
        </w:rPr>
        <w:t>.</w:t>
      </w:r>
      <w:r w:rsidRPr="008F722A">
        <w:rPr>
          <w:rFonts w:eastAsia="Calibri" w:cstheme="minorHAnsi"/>
          <w:b/>
          <w:spacing w:val="1"/>
        </w:rPr>
        <w:t>.</w:t>
      </w:r>
      <w:r w:rsidRPr="008F722A">
        <w:rPr>
          <w:rFonts w:eastAsia="Calibri" w:cstheme="minorHAnsi"/>
          <w:b/>
        </w:rPr>
        <w:t>.</w:t>
      </w:r>
      <w:r w:rsidRPr="008F722A">
        <w:rPr>
          <w:rFonts w:eastAsia="Calibri" w:cstheme="minorHAnsi"/>
          <w:b/>
          <w:spacing w:val="-1"/>
        </w:rPr>
        <w:t>.</w:t>
      </w:r>
      <w:r w:rsidRPr="008F722A">
        <w:rPr>
          <w:rFonts w:eastAsia="Calibri" w:cstheme="minorHAnsi"/>
          <w:b/>
        </w:rPr>
        <w:t>.</w:t>
      </w:r>
      <w:r w:rsidRPr="008F722A">
        <w:rPr>
          <w:rFonts w:eastAsia="Calibri" w:cstheme="minorHAnsi"/>
          <w:b/>
          <w:spacing w:val="-1"/>
        </w:rPr>
        <w:t>.</w:t>
      </w:r>
      <w:r w:rsidRPr="008F722A">
        <w:rPr>
          <w:rFonts w:eastAsia="Calibri" w:cstheme="minorHAnsi"/>
          <w:b/>
        </w:rPr>
        <w:t>.</w:t>
      </w:r>
      <w:r w:rsidRPr="008F722A">
        <w:rPr>
          <w:rFonts w:eastAsia="Calibri" w:cstheme="minorHAnsi"/>
          <w:b/>
          <w:spacing w:val="-1"/>
        </w:rPr>
        <w:t>.</w:t>
      </w:r>
      <w:r w:rsidRPr="008F722A">
        <w:rPr>
          <w:rFonts w:eastAsia="Calibri" w:cstheme="minorHAnsi"/>
          <w:b/>
          <w:spacing w:val="2"/>
        </w:rPr>
        <w:t>.</w:t>
      </w:r>
      <w:r w:rsidRPr="008F722A">
        <w:rPr>
          <w:rFonts w:eastAsia="Calibri" w:cstheme="minorHAnsi"/>
          <w:b/>
        </w:rPr>
        <w:t>.</w:t>
      </w:r>
      <w:r w:rsidRPr="008F722A">
        <w:rPr>
          <w:rFonts w:eastAsia="Calibri" w:cstheme="minorHAnsi"/>
          <w:b/>
          <w:spacing w:val="-1"/>
        </w:rPr>
        <w:t>.</w:t>
      </w:r>
      <w:r w:rsidRPr="008F722A">
        <w:rPr>
          <w:rFonts w:eastAsia="Calibri" w:cstheme="minorHAnsi"/>
          <w:b/>
        </w:rPr>
        <w:t>.</w:t>
      </w:r>
      <w:r w:rsidRPr="008F722A">
        <w:rPr>
          <w:rFonts w:eastAsia="Calibri" w:cstheme="minorHAnsi"/>
          <w:b/>
          <w:spacing w:val="-1"/>
        </w:rPr>
        <w:t>.</w:t>
      </w:r>
      <w:r w:rsidRPr="008F722A">
        <w:rPr>
          <w:rFonts w:eastAsia="Calibri" w:cstheme="minorHAnsi"/>
          <w:b/>
        </w:rPr>
        <w:t>.</w:t>
      </w:r>
      <w:r w:rsidRPr="008F722A">
        <w:rPr>
          <w:rFonts w:eastAsia="Calibri" w:cstheme="minorHAnsi"/>
          <w:b/>
          <w:spacing w:val="-1"/>
        </w:rPr>
        <w:t>.</w:t>
      </w:r>
      <w:r w:rsidRPr="008F722A">
        <w:rPr>
          <w:rFonts w:eastAsia="Calibri" w:cstheme="minorHAnsi"/>
          <w:b/>
          <w:spacing w:val="2"/>
        </w:rPr>
        <w:t>.</w:t>
      </w:r>
      <w:r w:rsidRPr="008F722A">
        <w:rPr>
          <w:rFonts w:eastAsia="Calibri" w:cstheme="minorHAnsi"/>
          <w:b/>
        </w:rPr>
        <w:t>.</w:t>
      </w:r>
      <w:r w:rsidRPr="008F722A">
        <w:rPr>
          <w:rFonts w:eastAsia="Calibri" w:cstheme="minorHAnsi"/>
          <w:b/>
          <w:spacing w:val="-1"/>
        </w:rPr>
        <w:t>.</w:t>
      </w:r>
      <w:r w:rsidRPr="008F722A">
        <w:rPr>
          <w:rFonts w:eastAsia="Calibri" w:cstheme="minorHAnsi"/>
          <w:b/>
        </w:rPr>
        <w:t>.</w:t>
      </w:r>
      <w:r w:rsidRPr="008F722A">
        <w:rPr>
          <w:rFonts w:eastAsia="Calibri" w:cstheme="minorHAnsi"/>
          <w:b/>
          <w:spacing w:val="-1"/>
        </w:rPr>
        <w:t>.</w:t>
      </w:r>
      <w:r w:rsidRPr="008F722A">
        <w:rPr>
          <w:rFonts w:eastAsia="Calibri" w:cstheme="minorHAnsi"/>
          <w:b/>
        </w:rPr>
        <w:t>.</w:t>
      </w:r>
      <w:r w:rsidRPr="008F722A">
        <w:rPr>
          <w:rFonts w:eastAsia="Calibri" w:cstheme="minorHAnsi"/>
          <w:b/>
          <w:spacing w:val="-1"/>
        </w:rPr>
        <w:t>.</w:t>
      </w:r>
      <w:r w:rsidRPr="008F722A">
        <w:rPr>
          <w:rFonts w:eastAsia="Calibri" w:cstheme="minorHAnsi"/>
          <w:b/>
          <w:spacing w:val="2"/>
        </w:rPr>
        <w:t>.</w:t>
      </w:r>
      <w:r w:rsidRPr="008F722A">
        <w:rPr>
          <w:rFonts w:eastAsia="Calibri" w:cstheme="minorHAnsi"/>
          <w:b/>
        </w:rPr>
        <w:t>.</w:t>
      </w:r>
      <w:r w:rsidRPr="008F722A">
        <w:rPr>
          <w:rFonts w:eastAsia="Calibri" w:cstheme="minorHAnsi"/>
          <w:b/>
          <w:spacing w:val="-1"/>
        </w:rPr>
        <w:t>.</w:t>
      </w:r>
      <w:r w:rsidRPr="008F722A">
        <w:rPr>
          <w:rFonts w:eastAsia="Calibri" w:cstheme="minorHAnsi"/>
          <w:b/>
        </w:rPr>
        <w:t>.</w:t>
      </w:r>
    </w:p>
    <w:p w:rsidR="00344F3A" w:rsidRPr="008F722A" w:rsidRDefault="00344F3A" w:rsidP="00344F3A">
      <w:pPr>
        <w:spacing w:before="16"/>
        <w:rPr>
          <w:rFonts w:eastAsia="Calibri" w:cstheme="minorHAnsi"/>
          <w:b/>
        </w:rPr>
      </w:pPr>
      <w:r w:rsidRPr="008F722A">
        <w:rPr>
          <w:rFonts w:eastAsia="Calibri" w:cstheme="minorHAnsi"/>
          <w:b/>
        </w:rPr>
        <w:t>Συ</w:t>
      </w:r>
      <w:r w:rsidRPr="008F722A">
        <w:rPr>
          <w:rFonts w:eastAsia="Calibri" w:cstheme="minorHAnsi"/>
          <w:b/>
          <w:spacing w:val="-1"/>
        </w:rPr>
        <w:t>ν</w:t>
      </w:r>
      <w:r w:rsidRPr="008F722A">
        <w:rPr>
          <w:rFonts w:eastAsia="Calibri" w:cstheme="minorHAnsi"/>
          <w:b/>
          <w:spacing w:val="1"/>
        </w:rPr>
        <w:t>ολ</w:t>
      </w:r>
      <w:r w:rsidRPr="008F722A">
        <w:rPr>
          <w:rFonts w:eastAsia="Calibri" w:cstheme="minorHAnsi"/>
          <w:b/>
          <w:spacing w:val="-3"/>
        </w:rPr>
        <w:t>ι</w:t>
      </w:r>
      <w:r w:rsidRPr="008F722A">
        <w:rPr>
          <w:rFonts w:eastAsia="Calibri" w:cstheme="minorHAnsi"/>
          <w:b/>
        </w:rPr>
        <w:t xml:space="preserve">κή </w:t>
      </w:r>
      <w:r w:rsidRPr="008F722A">
        <w:rPr>
          <w:rFonts w:eastAsia="Calibri" w:cstheme="minorHAnsi"/>
          <w:b/>
          <w:spacing w:val="1"/>
        </w:rPr>
        <w:t>τ</w:t>
      </w:r>
      <w:r w:rsidRPr="008F722A">
        <w:rPr>
          <w:rFonts w:eastAsia="Calibri" w:cstheme="minorHAnsi"/>
          <w:b/>
          <w:spacing w:val="-3"/>
        </w:rPr>
        <w:t>ι</w:t>
      </w:r>
      <w:r w:rsidRPr="008F722A">
        <w:rPr>
          <w:rFonts w:eastAsia="Calibri" w:cstheme="minorHAnsi"/>
          <w:b/>
          <w:spacing w:val="1"/>
        </w:rPr>
        <w:t>μ</w:t>
      </w:r>
      <w:r w:rsidRPr="008F722A">
        <w:rPr>
          <w:rFonts w:eastAsia="Calibri" w:cstheme="minorHAnsi"/>
          <w:b/>
        </w:rPr>
        <w:t>ή</w:t>
      </w:r>
      <w:r w:rsidRPr="008F722A">
        <w:rPr>
          <w:rFonts w:eastAsia="Calibri" w:cstheme="minorHAnsi"/>
          <w:b/>
          <w:spacing w:val="1"/>
        </w:rPr>
        <w:t xml:space="preserve"> μ</w:t>
      </w:r>
      <w:r w:rsidRPr="008F722A">
        <w:rPr>
          <w:rFonts w:eastAsia="Calibri" w:cstheme="minorHAnsi"/>
          <w:b/>
        </w:rPr>
        <w:t>ε</w:t>
      </w:r>
      <w:r w:rsidR="008F722A">
        <w:rPr>
          <w:rFonts w:eastAsia="Calibri" w:cstheme="minorHAnsi"/>
          <w:b/>
        </w:rPr>
        <w:t xml:space="preserve"> </w:t>
      </w:r>
      <w:r w:rsidRPr="008F722A">
        <w:rPr>
          <w:rFonts w:eastAsia="Calibri" w:cstheme="minorHAnsi"/>
          <w:b/>
          <w:spacing w:val="1"/>
        </w:rPr>
        <w:t>Φ</w:t>
      </w:r>
      <w:r w:rsidRPr="008F722A">
        <w:rPr>
          <w:rFonts w:eastAsia="Calibri" w:cstheme="minorHAnsi"/>
          <w:b/>
        </w:rPr>
        <w:t>.</w:t>
      </w:r>
      <w:r w:rsidRPr="008F722A">
        <w:rPr>
          <w:rFonts w:eastAsia="Calibri" w:cstheme="minorHAnsi"/>
          <w:b/>
          <w:spacing w:val="-1"/>
        </w:rPr>
        <w:t>Π</w:t>
      </w:r>
      <w:r w:rsidRPr="008F722A">
        <w:rPr>
          <w:rFonts w:eastAsia="Calibri" w:cstheme="minorHAnsi"/>
          <w:b/>
        </w:rPr>
        <w:t>.Α</w:t>
      </w:r>
      <w:r w:rsidRPr="008F722A">
        <w:rPr>
          <w:rFonts w:eastAsia="Calibri" w:cstheme="minorHAnsi"/>
          <w:b/>
          <w:spacing w:val="-2"/>
        </w:rPr>
        <w:t>(</w:t>
      </w:r>
      <w:r w:rsidRPr="008F722A">
        <w:rPr>
          <w:rFonts w:eastAsia="Calibri" w:cstheme="minorHAnsi"/>
          <w:b/>
          <w:spacing w:val="1"/>
        </w:rPr>
        <w:t>ο</w:t>
      </w:r>
      <w:r w:rsidRPr="008F722A">
        <w:rPr>
          <w:rFonts w:eastAsia="Calibri" w:cstheme="minorHAnsi"/>
          <w:b/>
          <w:spacing w:val="-1"/>
        </w:rPr>
        <w:t>λ</w:t>
      </w:r>
      <w:r w:rsidRPr="008F722A">
        <w:rPr>
          <w:rFonts w:eastAsia="Calibri" w:cstheme="minorHAnsi"/>
          <w:b/>
          <w:spacing w:val="1"/>
        </w:rPr>
        <w:t>ο</w:t>
      </w:r>
      <w:r w:rsidRPr="008F722A">
        <w:rPr>
          <w:rFonts w:eastAsia="Calibri" w:cstheme="minorHAnsi"/>
          <w:b/>
        </w:rPr>
        <w:t>γρά</w:t>
      </w:r>
      <w:r w:rsidRPr="008F722A">
        <w:rPr>
          <w:rFonts w:eastAsia="Calibri" w:cstheme="minorHAnsi"/>
          <w:b/>
          <w:spacing w:val="-2"/>
        </w:rPr>
        <w:t>φ</w:t>
      </w:r>
      <w:r w:rsidRPr="008F722A">
        <w:rPr>
          <w:rFonts w:eastAsia="Calibri" w:cstheme="minorHAnsi"/>
          <w:b/>
        </w:rPr>
        <w:t>ως</w:t>
      </w:r>
      <w:r w:rsidRPr="008F722A">
        <w:rPr>
          <w:rFonts w:eastAsia="Calibri" w:cstheme="minorHAnsi"/>
          <w:b/>
          <w:spacing w:val="-2"/>
        </w:rPr>
        <w:t>)</w:t>
      </w:r>
      <w:r w:rsidRPr="008F722A">
        <w:rPr>
          <w:rFonts w:eastAsia="Calibri" w:cstheme="minorHAnsi"/>
          <w:b/>
        </w:rPr>
        <w:t>:..</w:t>
      </w:r>
      <w:r w:rsidRPr="008F722A">
        <w:rPr>
          <w:rFonts w:eastAsia="Calibri" w:cstheme="minorHAnsi"/>
          <w:b/>
          <w:spacing w:val="-1"/>
        </w:rPr>
        <w:t>.</w:t>
      </w:r>
      <w:r w:rsidRPr="008F722A">
        <w:rPr>
          <w:rFonts w:eastAsia="Calibri" w:cstheme="minorHAnsi"/>
          <w:b/>
        </w:rPr>
        <w:t>.</w:t>
      </w:r>
      <w:r w:rsidRPr="008F722A">
        <w:rPr>
          <w:rFonts w:eastAsia="Calibri" w:cstheme="minorHAnsi"/>
          <w:b/>
          <w:spacing w:val="-1"/>
        </w:rPr>
        <w:t>.</w:t>
      </w:r>
      <w:r w:rsidRPr="008F722A">
        <w:rPr>
          <w:rFonts w:eastAsia="Calibri" w:cstheme="minorHAnsi"/>
          <w:b/>
        </w:rPr>
        <w:t>.</w:t>
      </w:r>
      <w:r w:rsidRPr="008F722A">
        <w:rPr>
          <w:rFonts w:eastAsia="Calibri" w:cstheme="minorHAnsi"/>
          <w:b/>
          <w:spacing w:val="-1"/>
        </w:rPr>
        <w:t>.</w:t>
      </w:r>
      <w:r w:rsidRPr="008F722A">
        <w:rPr>
          <w:rFonts w:eastAsia="Calibri" w:cstheme="minorHAnsi"/>
          <w:b/>
        </w:rPr>
        <w:t>.</w:t>
      </w:r>
      <w:r w:rsidRPr="008F722A">
        <w:rPr>
          <w:rFonts w:eastAsia="Calibri" w:cstheme="minorHAnsi"/>
          <w:b/>
          <w:spacing w:val="-1"/>
        </w:rPr>
        <w:t>.</w:t>
      </w:r>
      <w:r w:rsidRPr="008F722A">
        <w:rPr>
          <w:rFonts w:eastAsia="Calibri" w:cstheme="minorHAnsi"/>
          <w:b/>
        </w:rPr>
        <w:t>.</w:t>
      </w:r>
      <w:r w:rsidRPr="008F722A">
        <w:rPr>
          <w:rFonts w:eastAsia="Calibri" w:cstheme="minorHAnsi"/>
          <w:b/>
          <w:spacing w:val="-1"/>
        </w:rPr>
        <w:t>.</w:t>
      </w:r>
      <w:r w:rsidRPr="008F722A">
        <w:rPr>
          <w:rFonts w:eastAsia="Calibri" w:cstheme="minorHAnsi"/>
          <w:b/>
        </w:rPr>
        <w:t>.</w:t>
      </w:r>
      <w:r w:rsidRPr="008F722A">
        <w:rPr>
          <w:rFonts w:eastAsia="Calibri" w:cstheme="minorHAnsi"/>
          <w:b/>
          <w:spacing w:val="-1"/>
        </w:rPr>
        <w:t>.</w:t>
      </w:r>
      <w:r w:rsidRPr="008F722A">
        <w:rPr>
          <w:rFonts w:eastAsia="Calibri" w:cstheme="minorHAnsi"/>
          <w:b/>
        </w:rPr>
        <w:t>.</w:t>
      </w:r>
      <w:r w:rsidRPr="008F722A">
        <w:rPr>
          <w:rFonts w:eastAsia="Calibri" w:cstheme="minorHAnsi"/>
          <w:b/>
          <w:spacing w:val="-1"/>
        </w:rPr>
        <w:t>.</w:t>
      </w:r>
      <w:r w:rsidRPr="008F722A">
        <w:rPr>
          <w:rFonts w:eastAsia="Calibri" w:cstheme="minorHAnsi"/>
          <w:b/>
          <w:spacing w:val="2"/>
        </w:rPr>
        <w:t>.</w:t>
      </w:r>
      <w:r w:rsidRPr="008F722A">
        <w:rPr>
          <w:rFonts w:eastAsia="Calibri" w:cstheme="minorHAnsi"/>
          <w:b/>
        </w:rPr>
        <w:t>.</w:t>
      </w:r>
      <w:r w:rsidRPr="008F722A">
        <w:rPr>
          <w:rFonts w:eastAsia="Calibri" w:cstheme="minorHAnsi"/>
          <w:b/>
          <w:spacing w:val="-1"/>
        </w:rPr>
        <w:t>.</w:t>
      </w:r>
      <w:r w:rsidRPr="008F722A">
        <w:rPr>
          <w:rFonts w:eastAsia="Calibri" w:cstheme="minorHAnsi"/>
          <w:b/>
        </w:rPr>
        <w:t>.</w:t>
      </w:r>
      <w:r w:rsidRPr="008F722A">
        <w:rPr>
          <w:rFonts w:eastAsia="Calibri" w:cstheme="minorHAnsi"/>
          <w:b/>
          <w:spacing w:val="-1"/>
        </w:rPr>
        <w:t>.</w:t>
      </w:r>
      <w:r w:rsidRPr="008F722A">
        <w:rPr>
          <w:rFonts w:eastAsia="Calibri" w:cstheme="minorHAnsi"/>
          <w:b/>
        </w:rPr>
        <w:t>.</w:t>
      </w:r>
      <w:r w:rsidRPr="008F722A">
        <w:rPr>
          <w:rFonts w:eastAsia="Calibri" w:cstheme="minorHAnsi"/>
          <w:b/>
          <w:spacing w:val="-1"/>
        </w:rPr>
        <w:t>.</w:t>
      </w:r>
      <w:r w:rsidRPr="008F722A">
        <w:rPr>
          <w:rFonts w:eastAsia="Calibri" w:cstheme="minorHAnsi"/>
          <w:b/>
          <w:spacing w:val="2"/>
        </w:rPr>
        <w:t>.</w:t>
      </w:r>
      <w:r w:rsidRPr="008F722A">
        <w:rPr>
          <w:rFonts w:eastAsia="Calibri" w:cstheme="minorHAnsi"/>
          <w:b/>
        </w:rPr>
        <w:t>.</w:t>
      </w:r>
      <w:r w:rsidRPr="008F722A">
        <w:rPr>
          <w:rFonts w:eastAsia="Calibri" w:cstheme="minorHAnsi"/>
          <w:b/>
          <w:spacing w:val="1"/>
        </w:rPr>
        <w:t>.</w:t>
      </w:r>
      <w:r w:rsidRPr="008F722A">
        <w:rPr>
          <w:rFonts w:eastAsia="Calibri" w:cstheme="minorHAnsi"/>
          <w:b/>
        </w:rPr>
        <w:t>.</w:t>
      </w:r>
      <w:r w:rsidRPr="008F722A">
        <w:rPr>
          <w:rFonts w:eastAsia="Calibri" w:cstheme="minorHAnsi"/>
          <w:b/>
          <w:spacing w:val="-1"/>
        </w:rPr>
        <w:t>.</w:t>
      </w:r>
      <w:r w:rsidRPr="008F722A">
        <w:rPr>
          <w:rFonts w:eastAsia="Calibri" w:cstheme="minorHAnsi"/>
          <w:b/>
        </w:rPr>
        <w:t>.</w:t>
      </w:r>
      <w:r w:rsidRPr="008F722A">
        <w:rPr>
          <w:rFonts w:eastAsia="Calibri" w:cstheme="minorHAnsi"/>
          <w:b/>
          <w:spacing w:val="-1"/>
        </w:rPr>
        <w:t>.</w:t>
      </w:r>
      <w:r w:rsidRPr="008F722A">
        <w:rPr>
          <w:rFonts w:eastAsia="Calibri" w:cstheme="minorHAnsi"/>
          <w:b/>
        </w:rPr>
        <w:t>.</w:t>
      </w:r>
      <w:r w:rsidRPr="008F722A">
        <w:rPr>
          <w:rFonts w:eastAsia="Calibri" w:cstheme="minorHAnsi"/>
          <w:b/>
          <w:spacing w:val="-1"/>
        </w:rPr>
        <w:t>.</w:t>
      </w:r>
      <w:r w:rsidRPr="008F722A">
        <w:rPr>
          <w:rFonts w:eastAsia="Calibri" w:cstheme="minorHAnsi"/>
          <w:b/>
        </w:rPr>
        <w:t>.</w:t>
      </w:r>
      <w:r w:rsidRPr="008F722A">
        <w:rPr>
          <w:rFonts w:eastAsia="Calibri" w:cstheme="minorHAnsi"/>
          <w:b/>
          <w:spacing w:val="-1"/>
        </w:rPr>
        <w:t>.</w:t>
      </w:r>
      <w:r w:rsidRPr="008F722A">
        <w:rPr>
          <w:rFonts w:eastAsia="Calibri" w:cstheme="minorHAnsi"/>
          <w:b/>
        </w:rPr>
        <w:t>.</w:t>
      </w:r>
      <w:r w:rsidRPr="008F722A">
        <w:rPr>
          <w:rFonts w:eastAsia="Calibri" w:cstheme="minorHAnsi"/>
          <w:b/>
          <w:spacing w:val="1"/>
        </w:rPr>
        <w:t>.</w:t>
      </w:r>
      <w:r w:rsidRPr="008F722A">
        <w:rPr>
          <w:rFonts w:eastAsia="Calibri" w:cstheme="minorHAnsi"/>
          <w:b/>
        </w:rPr>
        <w:t>.</w:t>
      </w:r>
      <w:r w:rsidRPr="008F722A">
        <w:rPr>
          <w:rFonts w:eastAsia="Calibri" w:cstheme="minorHAnsi"/>
          <w:b/>
          <w:spacing w:val="-1"/>
        </w:rPr>
        <w:t>.</w:t>
      </w:r>
      <w:r w:rsidRPr="008F722A">
        <w:rPr>
          <w:rFonts w:eastAsia="Calibri" w:cstheme="minorHAnsi"/>
          <w:b/>
        </w:rPr>
        <w:t>.</w:t>
      </w:r>
      <w:r w:rsidRPr="008F722A">
        <w:rPr>
          <w:rFonts w:eastAsia="Calibri" w:cstheme="minorHAnsi"/>
          <w:b/>
          <w:spacing w:val="-1"/>
        </w:rPr>
        <w:t>.</w:t>
      </w:r>
      <w:r w:rsidRPr="008F722A">
        <w:rPr>
          <w:rFonts w:eastAsia="Calibri" w:cstheme="minorHAnsi"/>
          <w:b/>
        </w:rPr>
        <w:t>.</w:t>
      </w:r>
      <w:r w:rsidRPr="008F722A">
        <w:rPr>
          <w:rFonts w:eastAsia="Calibri" w:cstheme="minorHAnsi"/>
          <w:b/>
          <w:spacing w:val="-1"/>
        </w:rPr>
        <w:t>.</w:t>
      </w:r>
      <w:r w:rsidRPr="008F722A">
        <w:rPr>
          <w:rFonts w:eastAsia="Calibri" w:cstheme="minorHAnsi"/>
          <w:b/>
          <w:spacing w:val="2"/>
        </w:rPr>
        <w:t>.</w:t>
      </w:r>
      <w:r w:rsidRPr="008F722A">
        <w:rPr>
          <w:rFonts w:eastAsia="Calibri" w:cstheme="minorHAnsi"/>
          <w:b/>
        </w:rPr>
        <w:t>.</w:t>
      </w:r>
      <w:r w:rsidRPr="008F722A">
        <w:rPr>
          <w:rFonts w:eastAsia="Calibri" w:cstheme="minorHAnsi"/>
          <w:b/>
          <w:spacing w:val="-1"/>
        </w:rPr>
        <w:t>.</w:t>
      </w:r>
      <w:r w:rsidRPr="008F722A">
        <w:rPr>
          <w:rFonts w:eastAsia="Calibri" w:cstheme="minorHAnsi"/>
          <w:b/>
        </w:rPr>
        <w:t>.</w:t>
      </w:r>
      <w:r w:rsidRPr="008F722A">
        <w:rPr>
          <w:rFonts w:eastAsia="Calibri" w:cstheme="minorHAnsi"/>
          <w:b/>
          <w:spacing w:val="-1"/>
        </w:rPr>
        <w:t>.</w:t>
      </w:r>
      <w:r w:rsidRPr="008F722A">
        <w:rPr>
          <w:rFonts w:eastAsia="Calibri" w:cstheme="minorHAnsi"/>
          <w:b/>
        </w:rPr>
        <w:t>.</w:t>
      </w:r>
      <w:r w:rsidRPr="008F722A">
        <w:rPr>
          <w:rFonts w:eastAsia="Calibri" w:cstheme="minorHAnsi"/>
          <w:b/>
          <w:spacing w:val="-1"/>
        </w:rPr>
        <w:t>.</w:t>
      </w:r>
      <w:r w:rsidRPr="008F722A">
        <w:rPr>
          <w:rFonts w:eastAsia="Calibri" w:cstheme="minorHAnsi"/>
          <w:b/>
          <w:spacing w:val="2"/>
        </w:rPr>
        <w:t>.</w:t>
      </w:r>
      <w:r w:rsidRPr="008F722A">
        <w:rPr>
          <w:rFonts w:eastAsia="Calibri" w:cstheme="minorHAnsi"/>
          <w:b/>
        </w:rPr>
        <w:t>.</w:t>
      </w:r>
      <w:r w:rsidRPr="008F722A">
        <w:rPr>
          <w:rFonts w:eastAsia="Calibri" w:cstheme="minorHAnsi"/>
          <w:b/>
          <w:spacing w:val="-1"/>
        </w:rPr>
        <w:t>.</w:t>
      </w:r>
      <w:r w:rsidRPr="008F722A">
        <w:rPr>
          <w:rFonts w:eastAsia="Calibri" w:cstheme="minorHAnsi"/>
          <w:b/>
        </w:rPr>
        <w:t>.</w:t>
      </w:r>
      <w:r w:rsidRPr="008F722A">
        <w:rPr>
          <w:rFonts w:eastAsia="Calibri" w:cstheme="minorHAnsi"/>
          <w:b/>
          <w:spacing w:val="-1"/>
        </w:rPr>
        <w:t>.</w:t>
      </w:r>
      <w:r w:rsidRPr="008F722A">
        <w:rPr>
          <w:rFonts w:eastAsia="Calibri" w:cstheme="minorHAnsi"/>
          <w:b/>
        </w:rPr>
        <w:t>.</w:t>
      </w:r>
      <w:r w:rsidRPr="008F722A">
        <w:rPr>
          <w:rFonts w:eastAsia="Calibri" w:cstheme="minorHAnsi"/>
          <w:b/>
          <w:spacing w:val="-1"/>
        </w:rPr>
        <w:t>.</w:t>
      </w:r>
      <w:r w:rsidRPr="008F722A">
        <w:rPr>
          <w:rFonts w:eastAsia="Calibri" w:cstheme="minorHAnsi"/>
          <w:b/>
          <w:spacing w:val="2"/>
        </w:rPr>
        <w:t>.</w:t>
      </w:r>
      <w:r w:rsidRPr="008F722A">
        <w:rPr>
          <w:rFonts w:eastAsia="Calibri" w:cstheme="minorHAnsi"/>
          <w:b/>
        </w:rPr>
        <w:t>.</w:t>
      </w:r>
      <w:r w:rsidRPr="008F722A">
        <w:rPr>
          <w:rFonts w:eastAsia="Calibri" w:cstheme="minorHAnsi"/>
          <w:b/>
          <w:spacing w:val="-1"/>
        </w:rPr>
        <w:t>.</w:t>
      </w:r>
      <w:r w:rsidRPr="008F722A">
        <w:rPr>
          <w:rFonts w:eastAsia="Calibri" w:cstheme="minorHAnsi"/>
          <w:b/>
        </w:rPr>
        <w:t>.</w:t>
      </w:r>
    </w:p>
    <w:p w:rsidR="00344F3A" w:rsidRPr="008F722A" w:rsidRDefault="00344F3A" w:rsidP="008F722A">
      <w:pPr>
        <w:spacing w:before="16"/>
        <w:jc w:val="both"/>
        <w:rPr>
          <w:rFonts w:eastAsia="Calibri" w:cstheme="minorHAnsi"/>
          <w:b/>
        </w:rPr>
      </w:pPr>
      <w:r w:rsidRPr="008F722A">
        <w:rPr>
          <w:rFonts w:eastAsia="Calibri" w:cstheme="minorHAnsi"/>
        </w:rPr>
        <w:t>Ο χρ</w:t>
      </w:r>
      <w:r w:rsidRPr="008F722A">
        <w:rPr>
          <w:rFonts w:eastAsia="Calibri" w:cstheme="minorHAnsi"/>
          <w:spacing w:val="1"/>
        </w:rPr>
        <w:t>ό</w:t>
      </w:r>
      <w:r w:rsidRPr="008F722A">
        <w:rPr>
          <w:rFonts w:eastAsia="Calibri" w:cstheme="minorHAnsi"/>
          <w:spacing w:val="-3"/>
        </w:rPr>
        <w:t>ν</w:t>
      </w:r>
      <w:r w:rsidRPr="008F722A">
        <w:rPr>
          <w:rFonts w:eastAsia="Calibri" w:cstheme="minorHAnsi"/>
          <w:spacing w:val="1"/>
        </w:rPr>
        <w:t>ο</w:t>
      </w:r>
      <w:r w:rsidRPr="008F722A">
        <w:rPr>
          <w:rFonts w:eastAsia="Calibri" w:cstheme="minorHAnsi"/>
        </w:rPr>
        <w:t>ς ισ</w:t>
      </w:r>
      <w:r w:rsidRPr="008F722A">
        <w:rPr>
          <w:rFonts w:eastAsia="Calibri" w:cstheme="minorHAnsi"/>
          <w:spacing w:val="-3"/>
        </w:rPr>
        <w:t>χ</w:t>
      </w:r>
      <w:r w:rsidRPr="008F722A">
        <w:rPr>
          <w:rFonts w:eastAsia="Calibri" w:cstheme="minorHAnsi"/>
        </w:rPr>
        <w:t>ύ</w:t>
      </w:r>
      <w:r w:rsidRPr="008F722A">
        <w:rPr>
          <w:rFonts w:eastAsia="Calibri" w:cstheme="minorHAnsi"/>
          <w:spacing w:val="-1"/>
        </w:rPr>
        <w:t>ο</w:t>
      </w:r>
      <w:r w:rsidRPr="008F722A">
        <w:rPr>
          <w:rFonts w:eastAsia="Calibri" w:cstheme="minorHAnsi"/>
        </w:rPr>
        <w:t xml:space="preserve">ς </w:t>
      </w:r>
      <w:r w:rsidRPr="008F722A">
        <w:rPr>
          <w:rFonts w:eastAsia="Calibri" w:cstheme="minorHAnsi"/>
          <w:spacing w:val="1"/>
        </w:rPr>
        <w:t>τ</w:t>
      </w:r>
      <w:r w:rsidRPr="008F722A">
        <w:rPr>
          <w:rFonts w:eastAsia="Calibri" w:cstheme="minorHAnsi"/>
          <w:spacing w:val="-1"/>
        </w:rPr>
        <w:t>η</w:t>
      </w:r>
      <w:r w:rsidRPr="008F722A">
        <w:rPr>
          <w:rFonts w:eastAsia="Calibri" w:cstheme="minorHAnsi"/>
        </w:rPr>
        <w:t>ς π</w:t>
      </w:r>
      <w:r w:rsidRPr="008F722A">
        <w:rPr>
          <w:rFonts w:eastAsia="Calibri" w:cstheme="minorHAnsi"/>
          <w:spacing w:val="-2"/>
        </w:rPr>
        <w:t>ρ</w:t>
      </w:r>
      <w:r w:rsidRPr="008F722A">
        <w:rPr>
          <w:rFonts w:eastAsia="Calibri" w:cstheme="minorHAnsi"/>
          <w:spacing w:val="-1"/>
        </w:rPr>
        <w:t>ο</w:t>
      </w:r>
      <w:r w:rsidRPr="008F722A">
        <w:rPr>
          <w:rFonts w:eastAsia="Calibri" w:cstheme="minorHAnsi"/>
        </w:rPr>
        <w:t>σφ</w:t>
      </w:r>
      <w:r w:rsidRPr="008F722A">
        <w:rPr>
          <w:rFonts w:eastAsia="Calibri" w:cstheme="minorHAnsi"/>
          <w:spacing w:val="-1"/>
        </w:rPr>
        <w:t>ο</w:t>
      </w:r>
      <w:r w:rsidRPr="008F722A">
        <w:rPr>
          <w:rFonts w:eastAsia="Calibri" w:cstheme="minorHAnsi"/>
        </w:rPr>
        <w:t>ράς εί</w:t>
      </w:r>
      <w:r w:rsidRPr="008F722A">
        <w:rPr>
          <w:rFonts w:eastAsia="Calibri" w:cstheme="minorHAnsi"/>
          <w:spacing w:val="-1"/>
        </w:rPr>
        <w:t>ν</w:t>
      </w:r>
      <w:r w:rsidRPr="008F722A">
        <w:rPr>
          <w:rFonts w:eastAsia="Calibri" w:cstheme="minorHAnsi"/>
        </w:rPr>
        <w:t xml:space="preserve">αι </w:t>
      </w:r>
      <w:r w:rsidR="006031F1">
        <w:rPr>
          <w:rFonts w:eastAsia="Calibri" w:cstheme="minorHAnsi"/>
        </w:rPr>
        <w:t xml:space="preserve">3 </w:t>
      </w:r>
      <w:r w:rsidRPr="008F722A">
        <w:rPr>
          <w:rFonts w:eastAsia="Calibri" w:cstheme="minorHAnsi"/>
          <w:spacing w:val="1"/>
        </w:rPr>
        <w:t>μ</w:t>
      </w:r>
      <w:r w:rsidRPr="008F722A">
        <w:rPr>
          <w:rFonts w:eastAsia="Calibri" w:cstheme="minorHAnsi"/>
          <w:spacing w:val="-1"/>
        </w:rPr>
        <w:t>ήν</w:t>
      </w:r>
      <w:r w:rsidRPr="008F722A">
        <w:rPr>
          <w:rFonts w:eastAsia="Calibri" w:cstheme="minorHAnsi"/>
        </w:rPr>
        <w:t xml:space="preserve">ες </w:t>
      </w:r>
      <w:r w:rsidRPr="008F722A">
        <w:rPr>
          <w:rFonts w:eastAsia="Calibri" w:cstheme="minorHAnsi"/>
          <w:spacing w:val="-3"/>
        </w:rPr>
        <w:t>α</w:t>
      </w:r>
      <w:r w:rsidRPr="008F722A">
        <w:rPr>
          <w:rFonts w:eastAsia="Calibri" w:cstheme="minorHAnsi"/>
        </w:rPr>
        <w:t xml:space="preserve">πό </w:t>
      </w:r>
      <w:r w:rsidRPr="008F722A">
        <w:rPr>
          <w:rFonts w:eastAsia="Calibri" w:cstheme="minorHAnsi"/>
          <w:spacing w:val="1"/>
        </w:rPr>
        <w:t>τ</w:t>
      </w:r>
      <w:r w:rsidRPr="008F722A">
        <w:rPr>
          <w:rFonts w:eastAsia="Calibri" w:cstheme="minorHAnsi"/>
          <w:spacing w:val="-1"/>
        </w:rPr>
        <w:t>η</w:t>
      </w:r>
      <w:r w:rsidRPr="008F722A">
        <w:rPr>
          <w:rFonts w:eastAsia="Calibri" w:cstheme="minorHAnsi"/>
        </w:rPr>
        <w:t xml:space="preserve">ν </w:t>
      </w:r>
      <w:r w:rsidR="008F722A">
        <w:rPr>
          <w:rFonts w:eastAsia="Calibri" w:cstheme="minorHAnsi"/>
        </w:rPr>
        <w:t>ε</w:t>
      </w:r>
      <w:r w:rsidRPr="008F722A">
        <w:rPr>
          <w:rFonts w:eastAsia="Calibri" w:cstheme="minorHAnsi"/>
          <w:spacing w:val="-2"/>
        </w:rPr>
        <w:t>π</w:t>
      </w:r>
      <w:r w:rsidRPr="008F722A">
        <w:rPr>
          <w:rFonts w:eastAsia="Calibri" w:cstheme="minorHAnsi"/>
          <w:spacing w:val="1"/>
        </w:rPr>
        <w:t>ομ</w:t>
      </w:r>
      <w:r w:rsidRPr="008F722A">
        <w:rPr>
          <w:rFonts w:eastAsia="Calibri" w:cstheme="minorHAnsi"/>
        </w:rPr>
        <w:t>ένη</w:t>
      </w:r>
      <w:r w:rsidR="008F722A">
        <w:rPr>
          <w:rFonts w:eastAsia="Calibri" w:cstheme="minorHAnsi"/>
        </w:rPr>
        <w:t xml:space="preserve"> </w:t>
      </w:r>
      <w:r w:rsidR="008F722A">
        <w:rPr>
          <w:rFonts w:eastAsia="Calibri" w:cstheme="minorHAnsi"/>
          <w:spacing w:val="1"/>
        </w:rPr>
        <w:t>της</w:t>
      </w:r>
      <w:r w:rsidR="008F722A">
        <w:rPr>
          <w:rFonts w:eastAsia="Calibri" w:cstheme="minorHAnsi"/>
        </w:rPr>
        <w:t xml:space="preserve"> </w:t>
      </w:r>
      <w:r w:rsidRPr="008F722A">
        <w:rPr>
          <w:rFonts w:eastAsia="Calibri" w:cstheme="minorHAnsi"/>
          <w:spacing w:val="-1"/>
        </w:rPr>
        <w:t>η</w:t>
      </w:r>
      <w:r w:rsidRPr="008F722A">
        <w:rPr>
          <w:rFonts w:eastAsia="Calibri" w:cstheme="minorHAnsi"/>
          <w:spacing w:val="1"/>
        </w:rPr>
        <w:t>μ</w:t>
      </w:r>
      <w:r w:rsidRPr="008F722A">
        <w:rPr>
          <w:rFonts w:eastAsia="Calibri" w:cstheme="minorHAnsi"/>
          <w:spacing w:val="-2"/>
        </w:rPr>
        <w:t>ε</w:t>
      </w:r>
      <w:r w:rsidRPr="008F722A">
        <w:rPr>
          <w:rFonts w:eastAsia="Calibri" w:cstheme="minorHAnsi"/>
        </w:rPr>
        <w:t>ρ</w:t>
      </w:r>
      <w:r w:rsidRPr="008F722A">
        <w:rPr>
          <w:rFonts w:eastAsia="Calibri" w:cstheme="minorHAnsi"/>
          <w:spacing w:val="-1"/>
        </w:rPr>
        <w:t>ο</w:t>
      </w:r>
      <w:r w:rsidRPr="008F722A">
        <w:rPr>
          <w:rFonts w:eastAsia="Calibri" w:cstheme="minorHAnsi"/>
          <w:spacing w:val="1"/>
        </w:rPr>
        <w:t>μ</w:t>
      </w:r>
      <w:r w:rsidRPr="008F722A">
        <w:rPr>
          <w:rFonts w:eastAsia="Calibri" w:cstheme="minorHAnsi"/>
          <w:spacing w:val="-1"/>
        </w:rPr>
        <w:t>ην</w:t>
      </w:r>
      <w:r w:rsidRPr="008F722A">
        <w:rPr>
          <w:rFonts w:eastAsia="Calibri" w:cstheme="minorHAnsi"/>
        </w:rPr>
        <w:t>ί</w:t>
      </w:r>
      <w:r w:rsidRPr="008F722A">
        <w:rPr>
          <w:rFonts w:eastAsia="Calibri" w:cstheme="minorHAnsi"/>
          <w:spacing w:val="-1"/>
        </w:rPr>
        <w:t>α</w:t>
      </w:r>
      <w:r w:rsidRPr="008F722A">
        <w:rPr>
          <w:rFonts w:eastAsia="Calibri" w:cstheme="minorHAnsi"/>
        </w:rPr>
        <w:t>ς</w:t>
      </w:r>
      <w:r w:rsidR="008F722A">
        <w:rPr>
          <w:rFonts w:eastAsia="Calibri" w:cstheme="minorHAnsi"/>
        </w:rPr>
        <w:t xml:space="preserve"> </w:t>
      </w:r>
      <w:r w:rsidRPr="008F722A">
        <w:rPr>
          <w:rFonts w:eastAsia="Calibri" w:cstheme="minorHAnsi"/>
        </w:rPr>
        <w:t>δ</w:t>
      </w:r>
      <w:r w:rsidRPr="008F722A">
        <w:rPr>
          <w:rFonts w:eastAsia="Calibri" w:cstheme="minorHAnsi"/>
          <w:spacing w:val="-1"/>
        </w:rPr>
        <w:t>ι</w:t>
      </w:r>
      <w:r w:rsidRPr="008F722A">
        <w:rPr>
          <w:rFonts w:eastAsia="Calibri" w:cstheme="minorHAnsi"/>
        </w:rPr>
        <w:t>ενέργει</w:t>
      </w:r>
      <w:r w:rsidRPr="008F722A">
        <w:rPr>
          <w:rFonts w:eastAsia="Calibri" w:cstheme="minorHAnsi"/>
          <w:spacing w:val="-3"/>
        </w:rPr>
        <w:t>α</w:t>
      </w:r>
      <w:r w:rsidRPr="008F722A">
        <w:rPr>
          <w:rFonts w:eastAsia="Calibri" w:cstheme="minorHAnsi"/>
        </w:rPr>
        <w:t xml:space="preserve">ς </w:t>
      </w:r>
      <w:r w:rsidRPr="008F722A">
        <w:rPr>
          <w:rFonts w:eastAsia="Calibri" w:cstheme="minorHAnsi"/>
          <w:spacing w:val="-2"/>
        </w:rPr>
        <w:t>τ</w:t>
      </w:r>
      <w:r w:rsidRPr="008F722A">
        <w:rPr>
          <w:rFonts w:eastAsia="Calibri" w:cstheme="minorHAnsi"/>
          <w:spacing w:val="-1"/>
        </w:rPr>
        <w:t>ο</w:t>
      </w:r>
      <w:r w:rsidRPr="008F722A">
        <w:rPr>
          <w:rFonts w:eastAsia="Calibri" w:cstheme="minorHAnsi"/>
        </w:rPr>
        <w:t>υ δ</w:t>
      </w:r>
      <w:r w:rsidRPr="008F722A">
        <w:rPr>
          <w:rFonts w:eastAsia="Calibri" w:cstheme="minorHAnsi"/>
          <w:spacing w:val="-1"/>
        </w:rPr>
        <w:t>ι</w:t>
      </w:r>
      <w:r w:rsidRPr="008F722A">
        <w:rPr>
          <w:rFonts w:eastAsia="Calibri" w:cstheme="minorHAnsi"/>
        </w:rPr>
        <w:t>αγω</w:t>
      </w:r>
      <w:r w:rsidRPr="008F722A">
        <w:rPr>
          <w:rFonts w:eastAsia="Calibri" w:cstheme="minorHAnsi"/>
          <w:spacing w:val="-1"/>
        </w:rPr>
        <w:t>ν</w:t>
      </w:r>
      <w:r w:rsidRPr="008F722A">
        <w:rPr>
          <w:rFonts w:eastAsia="Calibri" w:cstheme="minorHAnsi"/>
        </w:rPr>
        <w:t>ισμού.</w:t>
      </w:r>
    </w:p>
    <w:p w:rsidR="00344F3A" w:rsidRPr="00F61B29" w:rsidRDefault="00344F3A" w:rsidP="00344F3A">
      <w:pPr>
        <w:spacing w:line="200" w:lineRule="exact"/>
        <w:rPr>
          <w:rFonts w:cstheme="minorHAnsi"/>
          <w:sz w:val="24"/>
          <w:szCs w:val="24"/>
        </w:rPr>
      </w:pPr>
    </w:p>
    <w:p w:rsidR="00344F3A" w:rsidRPr="00F61B29" w:rsidRDefault="00344F3A" w:rsidP="00344F3A">
      <w:pPr>
        <w:jc w:val="center"/>
        <w:rPr>
          <w:rFonts w:eastAsia="Calibri" w:cstheme="minorHAnsi"/>
          <w:sz w:val="24"/>
          <w:szCs w:val="24"/>
        </w:rPr>
      </w:pPr>
      <w:r w:rsidRPr="00F61B29">
        <w:rPr>
          <w:rFonts w:eastAsia="Calibri" w:cstheme="minorHAnsi"/>
          <w:b/>
          <w:sz w:val="24"/>
          <w:szCs w:val="24"/>
        </w:rPr>
        <w:t>Ο πρ</w:t>
      </w:r>
      <w:r w:rsidRPr="00F61B29">
        <w:rPr>
          <w:rFonts w:eastAsia="Calibri" w:cstheme="minorHAnsi"/>
          <w:b/>
          <w:spacing w:val="-1"/>
          <w:sz w:val="24"/>
          <w:szCs w:val="24"/>
        </w:rPr>
        <w:t>ο</w:t>
      </w:r>
      <w:r w:rsidRPr="00F61B29">
        <w:rPr>
          <w:rFonts w:eastAsia="Calibri" w:cstheme="minorHAnsi"/>
          <w:b/>
          <w:sz w:val="24"/>
          <w:szCs w:val="24"/>
        </w:rPr>
        <w:t>σ</w:t>
      </w:r>
      <w:r w:rsidRPr="00F61B29">
        <w:rPr>
          <w:rFonts w:eastAsia="Calibri" w:cstheme="minorHAnsi"/>
          <w:b/>
          <w:spacing w:val="-1"/>
          <w:sz w:val="24"/>
          <w:szCs w:val="24"/>
        </w:rPr>
        <w:t>φ</w:t>
      </w:r>
      <w:r w:rsidRPr="00F61B29">
        <w:rPr>
          <w:rFonts w:eastAsia="Calibri" w:cstheme="minorHAnsi"/>
          <w:b/>
          <w:sz w:val="24"/>
          <w:szCs w:val="24"/>
        </w:rPr>
        <w:t>έρων</w:t>
      </w:r>
    </w:p>
    <w:p w:rsidR="00344F3A" w:rsidRPr="00F61B29" w:rsidRDefault="00344F3A" w:rsidP="00344F3A">
      <w:pPr>
        <w:spacing w:before="9" w:line="260" w:lineRule="exact"/>
        <w:jc w:val="center"/>
        <w:rPr>
          <w:rFonts w:cstheme="minorHAnsi"/>
          <w:sz w:val="24"/>
          <w:szCs w:val="24"/>
        </w:rPr>
      </w:pPr>
      <w:r w:rsidRPr="00F61B29">
        <w:rPr>
          <w:rFonts w:eastAsia="Calibri" w:cstheme="minorHAnsi"/>
          <w:sz w:val="24"/>
          <w:szCs w:val="24"/>
        </w:rPr>
        <w:t>(Ον</w:t>
      </w:r>
      <w:r w:rsidRPr="00F61B29">
        <w:rPr>
          <w:rFonts w:eastAsia="Calibri" w:cstheme="minorHAnsi"/>
          <w:spacing w:val="-1"/>
          <w:sz w:val="24"/>
          <w:szCs w:val="24"/>
        </w:rPr>
        <w:t>ο</w:t>
      </w:r>
      <w:r w:rsidRPr="00F61B29">
        <w:rPr>
          <w:rFonts w:eastAsia="Calibri" w:cstheme="minorHAnsi"/>
          <w:spacing w:val="1"/>
          <w:sz w:val="24"/>
          <w:szCs w:val="24"/>
        </w:rPr>
        <w:t>μ</w:t>
      </w:r>
      <w:r w:rsidRPr="00F61B29">
        <w:rPr>
          <w:rFonts w:eastAsia="Calibri" w:cstheme="minorHAnsi"/>
          <w:sz w:val="24"/>
          <w:szCs w:val="24"/>
        </w:rPr>
        <w:t>ατ</w:t>
      </w:r>
      <w:r w:rsidRPr="00F61B29">
        <w:rPr>
          <w:rFonts w:eastAsia="Calibri" w:cstheme="minorHAnsi"/>
          <w:spacing w:val="-2"/>
          <w:sz w:val="24"/>
          <w:szCs w:val="24"/>
        </w:rPr>
        <w:t>ε</w:t>
      </w:r>
      <w:r w:rsidRPr="00F61B29">
        <w:rPr>
          <w:rFonts w:eastAsia="Calibri" w:cstheme="minorHAnsi"/>
          <w:sz w:val="24"/>
          <w:szCs w:val="24"/>
        </w:rPr>
        <w:t>πών</w:t>
      </w:r>
      <w:r w:rsidRPr="00F61B29">
        <w:rPr>
          <w:rFonts w:eastAsia="Calibri" w:cstheme="minorHAnsi"/>
          <w:spacing w:val="-3"/>
          <w:sz w:val="24"/>
          <w:szCs w:val="24"/>
        </w:rPr>
        <w:t>υ</w:t>
      </w:r>
      <w:r w:rsidRPr="00F61B29">
        <w:rPr>
          <w:rFonts w:eastAsia="Calibri" w:cstheme="minorHAnsi"/>
          <w:spacing w:val="1"/>
          <w:sz w:val="24"/>
          <w:szCs w:val="24"/>
        </w:rPr>
        <w:t>μο</w:t>
      </w:r>
      <w:r w:rsidRPr="00F61B29">
        <w:rPr>
          <w:rFonts w:eastAsia="Calibri" w:cstheme="minorHAnsi"/>
          <w:sz w:val="24"/>
          <w:szCs w:val="24"/>
        </w:rPr>
        <w:t>,</w:t>
      </w:r>
      <w:r w:rsidR="008F722A">
        <w:rPr>
          <w:rFonts w:eastAsia="Calibri" w:cstheme="minorHAnsi"/>
          <w:sz w:val="24"/>
          <w:szCs w:val="24"/>
        </w:rPr>
        <w:t xml:space="preserve"> </w:t>
      </w:r>
      <w:r w:rsidRPr="00F61B29">
        <w:rPr>
          <w:rFonts w:eastAsia="Calibri" w:cstheme="minorHAnsi"/>
          <w:sz w:val="24"/>
          <w:szCs w:val="24"/>
        </w:rPr>
        <w:t>Ι</w:t>
      </w:r>
      <w:r w:rsidRPr="00F61B29">
        <w:rPr>
          <w:rFonts w:eastAsia="Calibri" w:cstheme="minorHAnsi"/>
          <w:spacing w:val="-1"/>
          <w:sz w:val="24"/>
          <w:szCs w:val="24"/>
        </w:rPr>
        <w:t>δ</w:t>
      </w:r>
      <w:r w:rsidRPr="00F61B29">
        <w:rPr>
          <w:rFonts w:eastAsia="Calibri" w:cstheme="minorHAnsi"/>
          <w:sz w:val="24"/>
          <w:szCs w:val="24"/>
        </w:rPr>
        <w:t>ι</w:t>
      </w:r>
      <w:r w:rsidRPr="00F61B29">
        <w:rPr>
          <w:rFonts w:eastAsia="Calibri" w:cstheme="minorHAnsi"/>
          <w:spacing w:val="-2"/>
          <w:sz w:val="24"/>
          <w:szCs w:val="24"/>
        </w:rPr>
        <w:t>ό</w:t>
      </w:r>
      <w:r w:rsidRPr="00F61B29">
        <w:rPr>
          <w:rFonts w:eastAsia="Calibri" w:cstheme="minorHAnsi"/>
          <w:spacing w:val="1"/>
          <w:sz w:val="24"/>
          <w:szCs w:val="24"/>
        </w:rPr>
        <w:t>τ</w:t>
      </w:r>
      <w:r w:rsidRPr="00F61B29">
        <w:rPr>
          <w:rFonts w:eastAsia="Calibri" w:cstheme="minorHAnsi"/>
          <w:spacing w:val="-1"/>
          <w:sz w:val="24"/>
          <w:szCs w:val="24"/>
        </w:rPr>
        <w:t>η</w:t>
      </w:r>
      <w:r w:rsidRPr="00F61B29">
        <w:rPr>
          <w:rFonts w:eastAsia="Calibri" w:cstheme="minorHAnsi"/>
          <w:spacing w:val="1"/>
          <w:sz w:val="24"/>
          <w:szCs w:val="24"/>
        </w:rPr>
        <w:t>τ</w:t>
      </w:r>
      <w:r w:rsidRPr="00F61B29">
        <w:rPr>
          <w:rFonts w:eastAsia="Calibri" w:cstheme="minorHAnsi"/>
          <w:sz w:val="24"/>
          <w:szCs w:val="24"/>
        </w:rPr>
        <w:t>α)</w:t>
      </w:r>
    </w:p>
    <w:p w:rsidR="00344F3A" w:rsidRPr="00F61B29" w:rsidRDefault="00344F3A" w:rsidP="00344F3A">
      <w:pPr>
        <w:ind w:hanging="3"/>
        <w:jc w:val="center"/>
        <w:rPr>
          <w:rFonts w:eastAsia="Calibri" w:cstheme="minorHAnsi"/>
          <w:sz w:val="24"/>
          <w:szCs w:val="24"/>
        </w:rPr>
      </w:pPr>
      <w:r w:rsidRPr="00F61B29">
        <w:rPr>
          <w:rFonts w:eastAsia="Calibri" w:cstheme="minorHAnsi"/>
          <w:sz w:val="24"/>
          <w:szCs w:val="24"/>
        </w:rPr>
        <w:lastRenderedPageBreak/>
        <w:t>(Υ</w:t>
      </w:r>
      <w:r w:rsidRPr="00F61B29">
        <w:rPr>
          <w:rFonts w:eastAsia="Calibri" w:cstheme="minorHAnsi"/>
          <w:spacing w:val="-2"/>
          <w:sz w:val="24"/>
          <w:szCs w:val="24"/>
        </w:rPr>
        <w:t>π</w:t>
      </w:r>
      <w:r w:rsidRPr="00F61B29">
        <w:rPr>
          <w:rFonts w:eastAsia="Calibri" w:cstheme="minorHAnsi"/>
          <w:spacing w:val="1"/>
          <w:sz w:val="24"/>
          <w:szCs w:val="24"/>
        </w:rPr>
        <w:t>ο</w:t>
      </w:r>
      <w:r w:rsidRPr="00F61B29">
        <w:rPr>
          <w:rFonts w:eastAsia="Calibri" w:cstheme="minorHAnsi"/>
          <w:sz w:val="24"/>
          <w:szCs w:val="24"/>
        </w:rPr>
        <w:t>γραφ</w:t>
      </w:r>
      <w:r w:rsidRPr="00F61B29">
        <w:rPr>
          <w:rFonts w:eastAsia="Calibri" w:cstheme="minorHAnsi"/>
          <w:spacing w:val="-1"/>
          <w:sz w:val="24"/>
          <w:szCs w:val="24"/>
        </w:rPr>
        <w:t>ή</w:t>
      </w:r>
      <w:r w:rsidRPr="00F61B29">
        <w:rPr>
          <w:rFonts w:eastAsia="Calibri" w:cstheme="minorHAnsi"/>
          <w:sz w:val="24"/>
          <w:szCs w:val="24"/>
        </w:rPr>
        <w:t>)</w:t>
      </w:r>
    </w:p>
    <w:p w:rsidR="00344F3A" w:rsidRDefault="00344F3A" w:rsidP="00344F3A">
      <w:pPr>
        <w:ind w:hanging="3"/>
        <w:jc w:val="center"/>
        <w:rPr>
          <w:rFonts w:eastAsia="Calibri" w:cstheme="minorHAnsi"/>
          <w:sz w:val="24"/>
          <w:szCs w:val="24"/>
        </w:rPr>
      </w:pPr>
    </w:p>
    <w:p w:rsidR="008F722A" w:rsidRPr="00F61B29" w:rsidRDefault="008F722A" w:rsidP="00344F3A">
      <w:pPr>
        <w:ind w:hanging="3"/>
        <w:jc w:val="center"/>
        <w:rPr>
          <w:rFonts w:eastAsia="Calibri" w:cstheme="minorHAnsi"/>
          <w:sz w:val="24"/>
          <w:szCs w:val="24"/>
        </w:rPr>
      </w:pPr>
    </w:p>
    <w:p w:rsidR="00344F3A" w:rsidRPr="00F61B29" w:rsidRDefault="00344F3A" w:rsidP="00344F3A">
      <w:pPr>
        <w:ind w:hanging="3"/>
        <w:jc w:val="center"/>
        <w:rPr>
          <w:rFonts w:eastAsia="Calibri" w:cstheme="minorHAnsi"/>
          <w:sz w:val="24"/>
          <w:szCs w:val="24"/>
        </w:rPr>
      </w:pPr>
    </w:p>
    <w:p w:rsidR="00344F3A" w:rsidRPr="00F61B29" w:rsidRDefault="00344F3A" w:rsidP="00344F3A">
      <w:pPr>
        <w:ind w:hanging="3"/>
        <w:jc w:val="center"/>
        <w:rPr>
          <w:rFonts w:eastAsia="Calibri" w:cstheme="minorHAnsi"/>
          <w:sz w:val="24"/>
          <w:szCs w:val="24"/>
        </w:rPr>
      </w:pPr>
    </w:p>
    <w:p w:rsidR="00344F3A" w:rsidRPr="00F61B29" w:rsidRDefault="00344F3A" w:rsidP="00344F3A">
      <w:pPr>
        <w:ind w:hanging="3"/>
        <w:jc w:val="center"/>
        <w:rPr>
          <w:rFonts w:eastAsia="Calibri" w:cstheme="minorHAnsi"/>
          <w:sz w:val="24"/>
          <w:szCs w:val="24"/>
        </w:rPr>
      </w:pPr>
      <w:r w:rsidRPr="00F61B29">
        <w:rPr>
          <w:rFonts w:eastAsia="Calibri" w:cstheme="minorHAnsi"/>
          <w:spacing w:val="-2"/>
          <w:sz w:val="24"/>
          <w:szCs w:val="24"/>
        </w:rPr>
        <w:t>(Σ</w:t>
      </w:r>
      <w:r w:rsidRPr="00F61B29">
        <w:rPr>
          <w:rFonts w:eastAsia="Calibri" w:cstheme="minorHAnsi"/>
          <w:sz w:val="24"/>
          <w:szCs w:val="24"/>
        </w:rPr>
        <w:t>φραγ</w:t>
      </w:r>
      <w:r w:rsidRPr="00F61B29">
        <w:rPr>
          <w:rFonts w:eastAsia="Calibri" w:cstheme="minorHAnsi"/>
          <w:spacing w:val="-1"/>
          <w:sz w:val="24"/>
          <w:szCs w:val="24"/>
        </w:rPr>
        <w:t>ί</w:t>
      </w:r>
      <w:r w:rsidRPr="00F61B29">
        <w:rPr>
          <w:rFonts w:eastAsia="Calibri" w:cstheme="minorHAnsi"/>
          <w:sz w:val="24"/>
          <w:szCs w:val="24"/>
        </w:rPr>
        <w:t>δα ε</w:t>
      </w:r>
      <w:r w:rsidRPr="00F61B29">
        <w:rPr>
          <w:rFonts w:eastAsia="Calibri" w:cstheme="minorHAnsi"/>
          <w:spacing w:val="1"/>
          <w:sz w:val="24"/>
          <w:szCs w:val="24"/>
        </w:rPr>
        <w:t>τ</w:t>
      </w:r>
      <w:r w:rsidRPr="00F61B29">
        <w:rPr>
          <w:rFonts w:eastAsia="Calibri" w:cstheme="minorHAnsi"/>
          <w:sz w:val="24"/>
          <w:szCs w:val="24"/>
        </w:rPr>
        <w:t>α</w:t>
      </w:r>
      <w:r w:rsidRPr="00F61B29">
        <w:rPr>
          <w:rFonts w:eastAsia="Calibri" w:cstheme="minorHAnsi"/>
          <w:spacing w:val="-1"/>
          <w:sz w:val="24"/>
          <w:szCs w:val="24"/>
        </w:rPr>
        <w:t>ι</w:t>
      </w:r>
      <w:r w:rsidRPr="00F61B29">
        <w:rPr>
          <w:rFonts w:eastAsia="Calibri" w:cstheme="minorHAnsi"/>
          <w:sz w:val="24"/>
          <w:szCs w:val="24"/>
        </w:rPr>
        <w:t>ρεία</w:t>
      </w:r>
      <w:r w:rsidRPr="00F61B29">
        <w:rPr>
          <w:rFonts w:eastAsia="Calibri" w:cstheme="minorHAnsi"/>
          <w:spacing w:val="-2"/>
          <w:sz w:val="24"/>
          <w:szCs w:val="24"/>
        </w:rPr>
        <w:t>ς/φυσικού προσώπου</w:t>
      </w:r>
      <w:r w:rsidRPr="00F61B29">
        <w:rPr>
          <w:rFonts w:eastAsia="Calibri" w:cstheme="minorHAnsi"/>
          <w:sz w:val="24"/>
          <w:szCs w:val="24"/>
        </w:rPr>
        <w:t>)</w:t>
      </w:r>
    </w:p>
    <w:p w:rsidR="00344F3A" w:rsidRPr="00F61B29" w:rsidRDefault="00344F3A" w:rsidP="00344F3A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</w:p>
    <w:p w:rsidR="00344F3A" w:rsidRPr="00F61B29" w:rsidRDefault="00344F3A" w:rsidP="007A1D6F">
      <w:pPr>
        <w:jc w:val="both"/>
        <w:rPr>
          <w:rFonts w:cstheme="minorHAnsi"/>
        </w:rPr>
      </w:pPr>
    </w:p>
    <w:sectPr w:rsidR="00344F3A" w:rsidRPr="00F61B29" w:rsidSect="000E2EC6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FA9" w:rsidRDefault="00000FA9" w:rsidP="001D6401">
      <w:pPr>
        <w:spacing w:after="0" w:line="240" w:lineRule="auto"/>
      </w:pPr>
      <w:r>
        <w:separator/>
      </w:r>
    </w:p>
  </w:endnote>
  <w:endnote w:type="continuationSeparator" w:id="0">
    <w:p w:rsidR="00000FA9" w:rsidRDefault="00000FA9" w:rsidP="001D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BDE" w:rsidRDefault="00611BDE" w:rsidP="008D35EC">
    <w:pPr>
      <w:pBdr>
        <w:top w:val="single" w:sz="4" w:space="1" w:color="000000"/>
      </w:pBdr>
      <w:tabs>
        <w:tab w:val="center" w:pos="4153"/>
        <w:tab w:val="right" w:pos="8306"/>
      </w:tabs>
      <w:jc w:val="center"/>
      <w:rPr>
        <w:rFonts w:eastAsia="Arial Unicode MS" w:cs="Arial Unicode MS"/>
        <w:color w:val="000000"/>
        <w:sz w:val="20"/>
        <w:szCs w:val="20"/>
        <w:lang w:val="en-US" w:eastAsia="el-GR" w:bidi="el-GR"/>
      </w:rPr>
    </w:pPr>
  </w:p>
  <w:p w:rsidR="008D35EC" w:rsidRPr="008D35EC" w:rsidRDefault="008D35EC" w:rsidP="008D35EC">
    <w:pPr>
      <w:pBdr>
        <w:top w:val="single" w:sz="4" w:space="1" w:color="000000"/>
      </w:pBdr>
      <w:tabs>
        <w:tab w:val="center" w:pos="4153"/>
        <w:tab w:val="right" w:pos="8306"/>
      </w:tabs>
      <w:jc w:val="center"/>
      <w:rPr>
        <w:rFonts w:eastAsia="Arial Unicode MS" w:cs="Arial Unicode MS"/>
        <w:color w:val="000000"/>
        <w:sz w:val="20"/>
        <w:szCs w:val="20"/>
        <w:lang w:val="en-US" w:eastAsia="el-GR" w:bidi="el-GR"/>
      </w:rPr>
    </w:pPr>
    <w:r w:rsidRPr="008D35EC">
      <w:rPr>
        <w:rFonts w:eastAsia="Arial Unicode MS" w:cs="Arial Unicode MS"/>
        <w:color w:val="000000"/>
        <w:sz w:val="20"/>
        <w:szCs w:val="20"/>
        <w:lang w:val="en-US" w:eastAsia="el-GR" w:bidi="el-GR"/>
      </w:rPr>
      <w:t>The Project is co-funded by the European Union and by National Funds of Greece &amp; Albania</w:t>
    </w:r>
  </w:p>
  <w:p w:rsidR="008D35EC" w:rsidRPr="008D35EC" w:rsidRDefault="008D35EC" w:rsidP="008D35EC">
    <w:pPr>
      <w:tabs>
        <w:tab w:val="center" w:pos="4153"/>
        <w:tab w:val="right" w:pos="8306"/>
      </w:tabs>
      <w:jc w:val="center"/>
      <w:rPr>
        <w:rFonts w:eastAsia="Arial Unicode MS" w:cs="Arial Unicode MS"/>
        <w:color w:val="000000"/>
        <w:sz w:val="20"/>
        <w:szCs w:val="20"/>
        <w:lang w:val="en-US" w:eastAsia="el-GR" w:bidi="el-GR"/>
      </w:rPr>
    </w:pPr>
    <w:r>
      <w:rPr>
        <w:noProof/>
        <w:lang w:eastAsia="el-GR"/>
      </w:rPr>
      <w:drawing>
        <wp:anchor distT="0" distB="0" distL="133350" distR="114300" simplePos="0" relativeHeight="251658240" behindDoc="1" locked="0" layoutInCell="1" allowOverlap="1" wp14:anchorId="4265E74F" wp14:editId="5A67AA86">
          <wp:simplePos x="0" y="0"/>
          <wp:positionH relativeFrom="column">
            <wp:posOffset>-847725</wp:posOffset>
          </wp:positionH>
          <wp:positionV relativeFrom="paragraph">
            <wp:posOffset>168275</wp:posOffset>
          </wp:positionV>
          <wp:extent cx="6477000" cy="487680"/>
          <wp:effectExtent l="0" t="0" r="0" b="762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5EC">
      <w:rPr>
        <w:rFonts w:eastAsia="Arial Unicode MS" w:cs="Arial Unicode MS"/>
        <w:color w:val="000000"/>
        <w:sz w:val="20"/>
        <w:szCs w:val="20"/>
        <w:lang w:val="en-US" w:eastAsia="el-GR" w:bidi="el-GR"/>
      </w:rPr>
      <w:t xml:space="preserve">via the  </w:t>
    </w:r>
    <w:r>
      <w:rPr>
        <w:rFonts w:eastAsia="Arial Unicode MS" w:cs="Arial Unicode MS"/>
        <w:color w:val="000000"/>
        <w:sz w:val="20"/>
        <w:szCs w:val="20"/>
        <w:lang w:eastAsia="el-GR" w:bidi="el-GR"/>
      </w:rPr>
      <w:t>Ι</w:t>
    </w:r>
    <w:r w:rsidRPr="008D35EC">
      <w:rPr>
        <w:rFonts w:eastAsia="Arial Unicode MS" w:cs="Arial Unicode MS"/>
        <w:color w:val="000000"/>
        <w:sz w:val="20"/>
        <w:szCs w:val="20"/>
        <w:lang w:val="en-US" w:eastAsia="el-GR" w:bidi="el-GR"/>
      </w:rPr>
      <w:t>nterreg IPA CBC Programme “Greece – Albania 2014-2020”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FA9" w:rsidRDefault="00000FA9" w:rsidP="001D6401">
      <w:pPr>
        <w:spacing w:after="0" w:line="240" w:lineRule="auto"/>
      </w:pPr>
      <w:r>
        <w:separator/>
      </w:r>
    </w:p>
  </w:footnote>
  <w:footnote w:type="continuationSeparator" w:id="0">
    <w:p w:rsidR="00000FA9" w:rsidRDefault="00000FA9" w:rsidP="001D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1D2" w:rsidRPr="00694B29" w:rsidRDefault="00D721D2" w:rsidP="001D6401">
    <w:pPr>
      <w:pStyle w:val="a3"/>
    </w:pPr>
  </w:p>
  <w:p w:rsidR="00D721D2" w:rsidRDefault="00D721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50FE4DE"/>
    <w:multiLevelType w:val="hybridMultilevel"/>
    <w:tmpl w:val="451D16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5501E6D"/>
    <w:multiLevelType w:val="hybridMultilevel"/>
    <w:tmpl w:val="A3551F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9693E68"/>
    <w:multiLevelType w:val="hybridMultilevel"/>
    <w:tmpl w:val="DFCC95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7464C0"/>
    <w:multiLevelType w:val="hybridMultilevel"/>
    <w:tmpl w:val="BE8A469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F2503E"/>
    <w:multiLevelType w:val="hybridMultilevel"/>
    <w:tmpl w:val="778EEC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C2753"/>
    <w:multiLevelType w:val="hybridMultilevel"/>
    <w:tmpl w:val="945C2178"/>
    <w:lvl w:ilvl="0" w:tplc="A47CB1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D01CF"/>
    <w:multiLevelType w:val="hybridMultilevel"/>
    <w:tmpl w:val="28FA6D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F181A"/>
    <w:multiLevelType w:val="hybridMultilevel"/>
    <w:tmpl w:val="3EB6254E"/>
    <w:lvl w:ilvl="0" w:tplc="49A83BF2">
      <w:start w:val="500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055CA"/>
    <w:multiLevelType w:val="hybridMultilevel"/>
    <w:tmpl w:val="012067DE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B3ED4"/>
    <w:multiLevelType w:val="hybridMultilevel"/>
    <w:tmpl w:val="367668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019526A"/>
    <w:multiLevelType w:val="hybridMultilevel"/>
    <w:tmpl w:val="E6887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F3DA0"/>
    <w:multiLevelType w:val="hybridMultilevel"/>
    <w:tmpl w:val="497C9AD4"/>
    <w:lvl w:ilvl="0" w:tplc="1C24F3EC">
      <w:start w:val="500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504FB"/>
    <w:multiLevelType w:val="hybridMultilevel"/>
    <w:tmpl w:val="81B471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E6ABB"/>
    <w:multiLevelType w:val="hybridMultilevel"/>
    <w:tmpl w:val="9A1CB54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521604"/>
    <w:multiLevelType w:val="hybridMultilevel"/>
    <w:tmpl w:val="782A8A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B5BB3"/>
    <w:multiLevelType w:val="hybridMultilevel"/>
    <w:tmpl w:val="9D624F14"/>
    <w:lvl w:ilvl="0" w:tplc="1B2E05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8EA9F"/>
    <w:multiLevelType w:val="singleLevel"/>
    <w:tmpl w:val="6F18EA9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>
    <w:nsid w:val="72AD1F0C"/>
    <w:multiLevelType w:val="hybridMultilevel"/>
    <w:tmpl w:val="E8800B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957A7"/>
    <w:multiLevelType w:val="hybridMultilevel"/>
    <w:tmpl w:val="F836EC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5972AB"/>
    <w:multiLevelType w:val="hybridMultilevel"/>
    <w:tmpl w:val="437C62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2C29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6"/>
  </w:num>
  <w:num w:numId="7">
    <w:abstractNumId w:val="10"/>
  </w:num>
  <w:num w:numId="8">
    <w:abstractNumId w:val="17"/>
  </w:num>
  <w:num w:numId="9">
    <w:abstractNumId w:val="6"/>
  </w:num>
  <w:num w:numId="10">
    <w:abstractNumId w:val="14"/>
  </w:num>
  <w:num w:numId="11">
    <w:abstractNumId w:val="15"/>
  </w:num>
  <w:num w:numId="12">
    <w:abstractNumId w:val="19"/>
  </w:num>
  <w:num w:numId="13">
    <w:abstractNumId w:val="8"/>
  </w:num>
  <w:num w:numId="14">
    <w:abstractNumId w:val="13"/>
  </w:num>
  <w:num w:numId="15">
    <w:abstractNumId w:val="4"/>
  </w:num>
  <w:num w:numId="16">
    <w:abstractNumId w:val="5"/>
  </w:num>
  <w:num w:numId="17">
    <w:abstractNumId w:val="12"/>
  </w:num>
  <w:num w:numId="18">
    <w:abstractNumId w:val="0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D6F"/>
    <w:rsid w:val="00000FA9"/>
    <w:rsid w:val="00003D21"/>
    <w:rsid w:val="00005AF9"/>
    <w:rsid w:val="000177B8"/>
    <w:rsid w:val="00056356"/>
    <w:rsid w:val="00057087"/>
    <w:rsid w:val="00061DEF"/>
    <w:rsid w:val="00062394"/>
    <w:rsid w:val="00073F79"/>
    <w:rsid w:val="0009459C"/>
    <w:rsid w:val="000A40DC"/>
    <w:rsid w:val="000B72EC"/>
    <w:rsid w:val="000C2516"/>
    <w:rsid w:val="000C7187"/>
    <w:rsid w:val="000D1A7C"/>
    <w:rsid w:val="000D5B5D"/>
    <w:rsid w:val="000E2EC6"/>
    <w:rsid w:val="000E33E2"/>
    <w:rsid w:val="001201F0"/>
    <w:rsid w:val="00127095"/>
    <w:rsid w:val="00127379"/>
    <w:rsid w:val="0013131B"/>
    <w:rsid w:val="0013721A"/>
    <w:rsid w:val="00137266"/>
    <w:rsid w:val="00180CB0"/>
    <w:rsid w:val="0018164C"/>
    <w:rsid w:val="00190111"/>
    <w:rsid w:val="00192F22"/>
    <w:rsid w:val="001A04BC"/>
    <w:rsid w:val="001A2D19"/>
    <w:rsid w:val="001A50F1"/>
    <w:rsid w:val="001B0488"/>
    <w:rsid w:val="001B6BB3"/>
    <w:rsid w:val="001C237D"/>
    <w:rsid w:val="001D1460"/>
    <w:rsid w:val="001D27DE"/>
    <w:rsid w:val="001D6401"/>
    <w:rsid w:val="001E19F0"/>
    <w:rsid w:val="001F0861"/>
    <w:rsid w:val="001F12F4"/>
    <w:rsid w:val="001F1E7D"/>
    <w:rsid w:val="001F3834"/>
    <w:rsid w:val="001F3B4A"/>
    <w:rsid w:val="00221B66"/>
    <w:rsid w:val="0024326F"/>
    <w:rsid w:val="0025096E"/>
    <w:rsid w:val="00260627"/>
    <w:rsid w:val="00267A7E"/>
    <w:rsid w:val="0027141B"/>
    <w:rsid w:val="002C1F57"/>
    <w:rsid w:val="002E1506"/>
    <w:rsid w:val="002E1D12"/>
    <w:rsid w:val="002F38A1"/>
    <w:rsid w:val="0030183F"/>
    <w:rsid w:val="0030776D"/>
    <w:rsid w:val="00326393"/>
    <w:rsid w:val="00344F3A"/>
    <w:rsid w:val="00356D05"/>
    <w:rsid w:val="003A3C8C"/>
    <w:rsid w:val="003C3F51"/>
    <w:rsid w:val="003E063C"/>
    <w:rsid w:val="003E5E7D"/>
    <w:rsid w:val="003F2E96"/>
    <w:rsid w:val="003F6BD2"/>
    <w:rsid w:val="00407F49"/>
    <w:rsid w:val="0041107B"/>
    <w:rsid w:val="00411969"/>
    <w:rsid w:val="004177E4"/>
    <w:rsid w:val="004265FD"/>
    <w:rsid w:val="004518D0"/>
    <w:rsid w:val="00451F04"/>
    <w:rsid w:val="004718F1"/>
    <w:rsid w:val="00484D6C"/>
    <w:rsid w:val="00495529"/>
    <w:rsid w:val="004B049A"/>
    <w:rsid w:val="004B5F06"/>
    <w:rsid w:val="004E7D05"/>
    <w:rsid w:val="004F680C"/>
    <w:rsid w:val="00501E3A"/>
    <w:rsid w:val="00515C5D"/>
    <w:rsid w:val="005531F6"/>
    <w:rsid w:val="00561583"/>
    <w:rsid w:val="00562F93"/>
    <w:rsid w:val="00566078"/>
    <w:rsid w:val="00570BE2"/>
    <w:rsid w:val="00597108"/>
    <w:rsid w:val="005A75C4"/>
    <w:rsid w:val="005B4F41"/>
    <w:rsid w:val="005B7AD1"/>
    <w:rsid w:val="005C6FD8"/>
    <w:rsid w:val="005F2958"/>
    <w:rsid w:val="005F3B46"/>
    <w:rsid w:val="006031F1"/>
    <w:rsid w:val="00611BDE"/>
    <w:rsid w:val="006219A3"/>
    <w:rsid w:val="00623F24"/>
    <w:rsid w:val="00624FC7"/>
    <w:rsid w:val="00632C6B"/>
    <w:rsid w:val="0063448E"/>
    <w:rsid w:val="006376B1"/>
    <w:rsid w:val="006651B6"/>
    <w:rsid w:val="00672139"/>
    <w:rsid w:val="006967C1"/>
    <w:rsid w:val="006A34D9"/>
    <w:rsid w:val="006E553F"/>
    <w:rsid w:val="006F4145"/>
    <w:rsid w:val="007201D8"/>
    <w:rsid w:val="0072218E"/>
    <w:rsid w:val="00726619"/>
    <w:rsid w:val="00742A69"/>
    <w:rsid w:val="00757DA1"/>
    <w:rsid w:val="007646B9"/>
    <w:rsid w:val="007668A0"/>
    <w:rsid w:val="00783EA1"/>
    <w:rsid w:val="00784B98"/>
    <w:rsid w:val="0078756A"/>
    <w:rsid w:val="00791010"/>
    <w:rsid w:val="007A01D1"/>
    <w:rsid w:val="007A060F"/>
    <w:rsid w:val="007A0710"/>
    <w:rsid w:val="007A1D6F"/>
    <w:rsid w:val="007A1EEB"/>
    <w:rsid w:val="007A365C"/>
    <w:rsid w:val="007B32F7"/>
    <w:rsid w:val="007C0CEB"/>
    <w:rsid w:val="007C5217"/>
    <w:rsid w:val="007C58BC"/>
    <w:rsid w:val="007D22E5"/>
    <w:rsid w:val="00803FA8"/>
    <w:rsid w:val="00815526"/>
    <w:rsid w:val="00826CBB"/>
    <w:rsid w:val="008337FF"/>
    <w:rsid w:val="00834089"/>
    <w:rsid w:val="00836996"/>
    <w:rsid w:val="0086263B"/>
    <w:rsid w:val="00870CD3"/>
    <w:rsid w:val="00875EA6"/>
    <w:rsid w:val="00896C7D"/>
    <w:rsid w:val="008B313E"/>
    <w:rsid w:val="008C3007"/>
    <w:rsid w:val="008D2DF9"/>
    <w:rsid w:val="008D35EC"/>
    <w:rsid w:val="008D7831"/>
    <w:rsid w:val="008E0953"/>
    <w:rsid w:val="008E3939"/>
    <w:rsid w:val="008F722A"/>
    <w:rsid w:val="0091226C"/>
    <w:rsid w:val="009229FF"/>
    <w:rsid w:val="0093549E"/>
    <w:rsid w:val="00947E88"/>
    <w:rsid w:val="00972A6A"/>
    <w:rsid w:val="00983726"/>
    <w:rsid w:val="00992455"/>
    <w:rsid w:val="009A3D86"/>
    <w:rsid w:val="009B44BA"/>
    <w:rsid w:val="009C0297"/>
    <w:rsid w:val="009E3EC9"/>
    <w:rsid w:val="009F267B"/>
    <w:rsid w:val="00A031E9"/>
    <w:rsid w:val="00A03EFE"/>
    <w:rsid w:val="00A17C7B"/>
    <w:rsid w:val="00A20F4C"/>
    <w:rsid w:val="00A36EF6"/>
    <w:rsid w:val="00A40A66"/>
    <w:rsid w:val="00A455C1"/>
    <w:rsid w:val="00A509A4"/>
    <w:rsid w:val="00A56B6C"/>
    <w:rsid w:val="00A64E3A"/>
    <w:rsid w:val="00A737E5"/>
    <w:rsid w:val="00A7496E"/>
    <w:rsid w:val="00A80099"/>
    <w:rsid w:val="00A81852"/>
    <w:rsid w:val="00AC082C"/>
    <w:rsid w:val="00AC77DE"/>
    <w:rsid w:val="00B0502A"/>
    <w:rsid w:val="00B05494"/>
    <w:rsid w:val="00B07406"/>
    <w:rsid w:val="00B133FD"/>
    <w:rsid w:val="00B42A29"/>
    <w:rsid w:val="00B501D5"/>
    <w:rsid w:val="00B609D6"/>
    <w:rsid w:val="00BB1ADB"/>
    <w:rsid w:val="00BB2DA8"/>
    <w:rsid w:val="00BB5211"/>
    <w:rsid w:val="00BB5788"/>
    <w:rsid w:val="00BC15CF"/>
    <w:rsid w:val="00BE0E1B"/>
    <w:rsid w:val="00C33EC8"/>
    <w:rsid w:val="00C45ECE"/>
    <w:rsid w:val="00C565BC"/>
    <w:rsid w:val="00C70528"/>
    <w:rsid w:val="00CD68F6"/>
    <w:rsid w:val="00CE1455"/>
    <w:rsid w:val="00CE2F7F"/>
    <w:rsid w:val="00CF0AA2"/>
    <w:rsid w:val="00CF235A"/>
    <w:rsid w:val="00CF2E44"/>
    <w:rsid w:val="00CF60BB"/>
    <w:rsid w:val="00D02D8B"/>
    <w:rsid w:val="00D036ED"/>
    <w:rsid w:val="00D21817"/>
    <w:rsid w:val="00D23E49"/>
    <w:rsid w:val="00D263DD"/>
    <w:rsid w:val="00D27BF7"/>
    <w:rsid w:val="00D35F5B"/>
    <w:rsid w:val="00D45F0B"/>
    <w:rsid w:val="00D461ED"/>
    <w:rsid w:val="00D721D2"/>
    <w:rsid w:val="00D7588E"/>
    <w:rsid w:val="00D82452"/>
    <w:rsid w:val="00D8266C"/>
    <w:rsid w:val="00D91C53"/>
    <w:rsid w:val="00DA6326"/>
    <w:rsid w:val="00DC7461"/>
    <w:rsid w:val="00DC76BD"/>
    <w:rsid w:val="00DD7950"/>
    <w:rsid w:val="00DF2482"/>
    <w:rsid w:val="00E13C11"/>
    <w:rsid w:val="00E15EA5"/>
    <w:rsid w:val="00E34A04"/>
    <w:rsid w:val="00E36BE4"/>
    <w:rsid w:val="00E73AFC"/>
    <w:rsid w:val="00E81F36"/>
    <w:rsid w:val="00E84194"/>
    <w:rsid w:val="00EC50FE"/>
    <w:rsid w:val="00F03A4F"/>
    <w:rsid w:val="00F14372"/>
    <w:rsid w:val="00F32A47"/>
    <w:rsid w:val="00F33C2D"/>
    <w:rsid w:val="00F46570"/>
    <w:rsid w:val="00F61B29"/>
    <w:rsid w:val="00F62258"/>
    <w:rsid w:val="00F72A46"/>
    <w:rsid w:val="00F847EF"/>
    <w:rsid w:val="00F87DA5"/>
    <w:rsid w:val="00F910A4"/>
    <w:rsid w:val="00F94D5D"/>
    <w:rsid w:val="00FA33A7"/>
    <w:rsid w:val="00FB14DA"/>
    <w:rsid w:val="00FB2CA7"/>
    <w:rsid w:val="00FC69F7"/>
    <w:rsid w:val="00FF5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3387A81-FDD3-4C83-B8A1-8323987B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EC6"/>
  </w:style>
  <w:style w:type="paragraph" w:styleId="3">
    <w:name w:val="heading 3"/>
    <w:basedOn w:val="a"/>
    <w:next w:val="a"/>
    <w:link w:val="3Char"/>
    <w:uiPriority w:val="9"/>
    <w:unhideWhenUsed/>
    <w:qFormat/>
    <w:rsid w:val="00A81852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4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D6401"/>
  </w:style>
  <w:style w:type="paragraph" w:styleId="a4">
    <w:name w:val="footer"/>
    <w:basedOn w:val="a"/>
    <w:link w:val="Char0"/>
    <w:uiPriority w:val="99"/>
    <w:unhideWhenUsed/>
    <w:rsid w:val="001D64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D6401"/>
  </w:style>
  <w:style w:type="paragraph" w:styleId="a5">
    <w:name w:val="Balloon Text"/>
    <w:basedOn w:val="a"/>
    <w:link w:val="Char1"/>
    <w:uiPriority w:val="99"/>
    <w:semiHidden/>
    <w:unhideWhenUsed/>
    <w:rsid w:val="001D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D640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A060F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7A060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0"/>
      <w:szCs w:val="20"/>
      <w:lang w:val="it-IT" w:eastAsia="it-IT"/>
    </w:rPr>
  </w:style>
  <w:style w:type="paragraph" w:styleId="a6">
    <w:name w:val="Body Text"/>
    <w:basedOn w:val="a"/>
    <w:link w:val="Char2"/>
    <w:rsid w:val="00F94D5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Char2">
    <w:name w:val="Σώμα κειμένου Char"/>
    <w:basedOn w:val="a0"/>
    <w:link w:val="a6"/>
    <w:rsid w:val="00F94D5D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Default">
    <w:name w:val="Default"/>
    <w:rsid w:val="00947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aliases w:val="Bullet21,Bullet22,Bullet23,Bullet211,Bullet24,Bullet25,Bullet26,Bullet27,bl11,Bullet212,Bullet28,bl12,Bullet213,Bullet29,bl13,Bullet214,Bullet210,Bullet215,Γράφημα"/>
    <w:basedOn w:val="a"/>
    <w:link w:val="Char3"/>
    <w:uiPriority w:val="34"/>
    <w:qFormat/>
    <w:rsid w:val="00826CBB"/>
    <w:pPr>
      <w:ind w:left="720"/>
      <w:contextualSpacing/>
    </w:pPr>
  </w:style>
  <w:style w:type="character" w:customStyle="1" w:styleId="Char3">
    <w:name w:val="Παράγραφος λίστας Char"/>
    <w:aliases w:val="Bullet21 Char,Bullet22 Char,Bullet23 Char,Bullet211 Char,Bullet24 Char,Bullet25 Char,Bullet26 Char,Bullet27 Char,bl11 Char,Bullet212 Char,Bullet28 Char,bl12 Char,Bullet213 Char,Bullet29 Char,bl13 Char,Bullet214 Char,Bullet210 Char"/>
    <w:link w:val="a7"/>
    <w:uiPriority w:val="34"/>
    <w:locked/>
    <w:rsid w:val="003E5E7D"/>
  </w:style>
  <w:style w:type="character" w:customStyle="1" w:styleId="2">
    <w:name w:val="Σώμα κειμένου (2)_"/>
    <w:basedOn w:val="a0"/>
    <w:link w:val="21"/>
    <w:uiPriority w:val="99"/>
    <w:locked/>
    <w:rsid w:val="00A81852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21">
    <w:name w:val="Σώμα κειμένου (2)1"/>
    <w:basedOn w:val="a"/>
    <w:link w:val="2"/>
    <w:uiPriority w:val="99"/>
    <w:rsid w:val="00A81852"/>
    <w:pPr>
      <w:widowControl w:val="0"/>
      <w:shd w:val="clear" w:color="auto" w:fill="FFFFFF"/>
      <w:spacing w:after="0" w:line="240" w:lineRule="atLeast"/>
      <w:ind w:hanging="600"/>
      <w:jc w:val="right"/>
    </w:pPr>
    <w:rPr>
      <w:rFonts w:ascii="Calibri" w:hAnsi="Calibri" w:cs="Calibri"/>
      <w:sz w:val="20"/>
      <w:szCs w:val="20"/>
    </w:rPr>
  </w:style>
  <w:style w:type="character" w:customStyle="1" w:styleId="3Char">
    <w:name w:val="Επικεφαλίδα 3 Char"/>
    <w:basedOn w:val="a0"/>
    <w:link w:val="3"/>
    <w:uiPriority w:val="9"/>
    <w:rsid w:val="00A81852"/>
    <w:rPr>
      <w:rFonts w:asciiTheme="majorHAnsi" w:eastAsiaTheme="majorEastAsia" w:hAnsiTheme="majorHAnsi" w:cstheme="majorBidi"/>
      <w:b/>
      <w:bCs/>
      <w:sz w:val="26"/>
      <w:szCs w:val="26"/>
      <w:lang w:val="en-US" w:eastAsia="el-GR"/>
    </w:rPr>
  </w:style>
  <w:style w:type="table" w:styleId="a8">
    <w:name w:val="Table Grid"/>
    <w:basedOn w:val="a1"/>
    <w:uiPriority w:val="59"/>
    <w:rsid w:val="00992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94915-F3B8-44F7-A3ED-49EBEC93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277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1771</CharactersWithSpaces>
  <SharedDoc>false</SharedDoc>
  <HLinks>
    <vt:vector size="12" baseType="variant">
      <vt:variant>
        <vt:i4>2359350</vt:i4>
      </vt:variant>
      <vt:variant>
        <vt:i4>3</vt:i4>
      </vt:variant>
      <vt:variant>
        <vt:i4>0</vt:i4>
      </vt:variant>
      <vt:variant>
        <vt:i4>5</vt:i4>
      </vt:variant>
      <vt:variant>
        <vt:lpwstr>http://www.greece-italy.eu/</vt:lpwstr>
      </vt:variant>
      <vt:variant>
        <vt:lpwstr/>
      </vt:variant>
      <vt:variant>
        <vt:i4>5439526</vt:i4>
      </vt:variant>
      <vt:variant>
        <vt:i4>0</vt:i4>
      </vt:variant>
      <vt:variant>
        <vt:i4>0</vt:i4>
      </vt:variant>
      <vt:variant>
        <vt:i4>5</vt:i4>
      </vt:variant>
      <vt:variant>
        <vt:lpwstr>mailto:manifava@e-artas.gr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e-artas R5 ΣΤ2</cp:lastModifiedBy>
  <cp:revision>82</cp:revision>
  <cp:lastPrinted>2023-10-10T13:46:00Z</cp:lastPrinted>
  <dcterms:created xsi:type="dcterms:W3CDTF">2020-11-16T11:13:00Z</dcterms:created>
  <dcterms:modified xsi:type="dcterms:W3CDTF">2023-10-11T06:05:00Z</dcterms:modified>
</cp:coreProperties>
</file>