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F6" w:rsidRPr="00E34E0D" w:rsidRDefault="008332F6" w:rsidP="008332F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  <w:bookmarkStart w:id="0" w:name="_GoBack"/>
      <w:bookmarkEnd w:id="0"/>
    </w:p>
    <w:p w:rsidR="008332F6" w:rsidRPr="00E34E0D" w:rsidRDefault="008332F6" w:rsidP="008332F6">
      <w:pPr>
        <w:spacing w:after="0" w:line="240" w:lineRule="auto"/>
        <w:ind w:left="1418" w:firstLine="283"/>
        <w:jc w:val="center"/>
        <w:rPr>
          <w:rFonts w:ascii="Arial" w:eastAsia="Times New Roman" w:hAnsi="Arial" w:cs="Arial"/>
          <w:sz w:val="25"/>
          <w:szCs w:val="25"/>
          <w:lang w:eastAsia="el-GR"/>
        </w:rPr>
      </w:pPr>
      <w:r>
        <w:rPr>
          <w:noProof/>
          <w:lang w:eastAsia="el-GR"/>
        </w:rPr>
        <w:drawing>
          <wp:inline distT="0" distB="0" distL="0" distR="0" wp14:anchorId="2C3D6DB5" wp14:editId="4BA68687">
            <wp:extent cx="8026400" cy="1524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ET_AKINHTWN_DHMOSIOY_EPISTOLOXARTO_to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2686" cy="155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2F6" w:rsidRPr="00E34E0D" w:rsidRDefault="008332F6" w:rsidP="008332F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</w:p>
    <w:p w:rsidR="008332F6" w:rsidRPr="00E34E0D" w:rsidRDefault="008332F6" w:rsidP="008332F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</w:p>
    <w:p w:rsidR="008332F6" w:rsidRPr="00E34E0D" w:rsidRDefault="008332F6" w:rsidP="008332F6">
      <w:pPr>
        <w:spacing w:after="0" w:line="240" w:lineRule="auto"/>
        <w:jc w:val="right"/>
        <w:rPr>
          <w:rFonts w:ascii="Verdana" w:eastAsia="Times New Roman" w:hAnsi="Verdana" w:cs="Arial"/>
          <w:lang w:eastAsia="el-GR"/>
        </w:rPr>
      </w:pPr>
    </w:p>
    <w:p w:rsidR="008332F6" w:rsidRPr="00E34E0D" w:rsidRDefault="008332F6" w:rsidP="008332F6">
      <w:pPr>
        <w:spacing w:after="0" w:line="240" w:lineRule="auto"/>
        <w:jc w:val="right"/>
        <w:rPr>
          <w:rFonts w:ascii="Verdana" w:eastAsia="Times New Roman" w:hAnsi="Verdana" w:cs="Arial"/>
          <w:lang w:eastAsia="el-GR"/>
        </w:rPr>
      </w:pPr>
      <w:r w:rsidRPr="00E34E0D">
        <w:rPr>
          <w:rFonts w:ascii="Verdana" w:eastAsia="Times New Roman" w:hAnsi="Verdana" w:cs="Arial"/>
          <w:lang w:eastAsia="el-GR"/>
        </w:rPr>
        <w:t xml:space="preserve">Αθήνα, </w:t>
      </w:r>
      <w:r w:rsidR="00274EDE" w:rsidRPr="00274EDE">
        <w:rPr>
          <w:rFonts w:ascii="Verdana" w:eastAsia="Times New Roman" w:hAnsi="Verdana" w:cs="Arial"/>
          <w:lang w:eastAsia="el-GR"/>
        </w:rPr>
        <w:t>23.8</w:t>
      </w:r>
      <w:r w:rsidRPr="00274EDE">
        <w:rPr>
          <w:rFonts w:ascii="Verdana" w:eastAsia="Times New Roman" w:hAnsi="Verdana" w:cs="Arial"/>
          <w:lang w:eastAsia="el-GR"/>
        </w:rPr>
        <w:t>.2022</w:t>
      </w:r>
    </w:p>
    <w:p w:rsidR="008332F6" w:rsidRPr="00E34E0D" w:rsidRDefault="008332F6" w:rsidP="008332F6">
      <w:pPr>
        <w:spacing w:after="0" w:line="240" w:lineRule="auto"/>
        <w:jc w:val="right"/>
        <w:rPr>
          <w:rFonts w:ascii="Verdana" w:eastAsia="Times New Roman" w:hAnsi="Verdana" w:cs="Arial"/>
          <w:lang w:eastAsia="el-GR"/>
        </w:rPr>
      </w:pPr>
    </w:p>
    <w:p w:rsidR="008332F6" w:rsidRPr="00E34E0D" w:rsidRDefault="008332F6" w:rsidP="008332F6">
      <w:pPr>
        <w:spacing w:after="0" w:line="276" w:lineRule="auto"/>
        <w:jc w:val="center"/>
        <w:rPr>
          <w:rFonts w:ascii="Verdana" w:eastAsia="Times New Roman" w:hAnsi="Verdana" w:cs="Arial"/>
          <w:b/>
          <w:lang w:eastAsia="el-GR"/>
        </w:rPr>
      </w:pPr>
      <w:r w:rsidRPr="00E34E0D">
        <w:rPr>
          <w:rFonts w:ascii="Verdana" w:eastAsia="Times New Roman" w:hAnsi="Verdana" w:cs="Arial"/>
          <w:b/>
          <w:lang w:eastAsia="el-GR"/>
        </w:rPr>
        <w:t>ΑΝΑΚΟΙΝΩΣΗ</w:t>
      </w:r>
    </w:p>
    <w:p w:rsidR="008332F6" w:rsidRPr="00E34E0D" w:rsidRDefault="00D01E26" w:rsidP="008332F6">
      <w:pPr>
        <w:spacing w:after="120" w:line="276" w:lineRule="auto"/>
        <w:jc w:val="center"/>
        <w:rPr>
          <w:rFonts w:ascii="Verdana" w:hAnsi="Verdana" w:cs="Arial"/>
          <w:b/>
          <w:lang w:eastAsia="el-GR"/>
        </w:rPr>
      </w:pPr>
      <w:r>
        <w:rPr>
          <w:rFonts w:ascii="Verdana" w:eastAsia="Times New Roman" w:hAnsi="Verdana" w:cs="Arial"/>
          <w:b/>
          <w:lang w:eastAsia="el-GR"/>
        </w:rPr>
        <w:t>ΠΡΟΚΗΡΥΞΗΣ ΗΛΕΚΤΡΟΝΙΚΟΥ ΑΝΟΙΚΤΟΥ</w:t>
      </w:r>
      <w:r w:rsidR="008332F6" w:rsidRPr="00E34E0D">
        <w:rPr>
          <w:rFonts w:ascii="Verdana" w:eastAsia="Times New Roman" w:hAnsi="Verdana" w:cs="Arial"/>
          <w:b/>
          <w:lang w:eastAsia="el-GR"/>
        </w:rPr>
        <w:t xml:space="preserve"> ΠΛΕΙΟΔΟ</w:t>
      </w:r>
      <w:r>
        <w:rPr>
          <w:rFonts w:ascii="Verdana" w:eastAsia="Times New Roman" w:hAnsi="Verdana" w:cs="Arial"/>
          <w:b/>
          <w:lang w:eastAsia="el-GR"/>
        </w:rPr>
        <w:t>ΤΙΚΟΥ ΔΙΑΓΩΝΙΣΜΟΥ</w:t>
      </w:r>
      <w:r w:rsidR="008332F6">
        <w:rPr>
          <w:rFonts w:ascii="Verdana" w:eastAsia="Times New Roman" w:hAnsi="Verdana" w:cs="Arial"/>
          <w:b/>
          <w:lang w:eastAsia="el-GR"/>
        </w:rPr>
        <w:t xml:space="preserve"> </w:t>
      </w:r>
      <w:r w:rsidR="008332F6" w:rsidRPr="00E34E0D">
        <w:rPr>
          <w:rFonts w:ascii="Verdana" w:eastAsia="Times New Roman" w:hAnsi="Verdana" w:cs="Arial"/>
          <w:b/>
          <w:lang w:eastAsia="el-GR"/>
        </w:rPr>
        <w:t xml:space="preserve"> (E - AUCTION) </w:t>
      </w:r>
      <w:r w:rsidR="008332F6" w:rsidRPr="00E34E0D">
        <w:rPr>
          <w:rFonts w:ascii="Verdana" w:hAnsi="Verdana" w:cs="Arial"/>
          <w:b/>
          <w:lang w:eastAsia="el-GR"/>
        </w:rPr>
        <w:t>ΓΙΑ ΤΗΝ ΕΚΜΙΣΘΩΣΗ Τ</w:t>
      </w:r>
      <w:r>
        <w:rPr>
          <w:rFonts w:ascii="Verdana" w:hAnsi="Verdana" w:cs="Arial"/>
          <w:b/>
          <w:lang w:eastAsia="el-GR"/>
        </w:rPr>
        <w:t>ΟΥ</w:t>
      </w:r>
      <w:r w:rsidR="008332F6">
        <w:rPr>
          <w:rFonts w:ascii="Verdana" w:hAnsi="Verdana" w:cs="Arial"/>
          <w:b/>
          <w:lang w:eastAsia="el-GR"/>
        </w:rPr>
        <w:t xml:space="preserve"> </w:t>
      </w:r>
      <w:r w:rsidR="008332F6" w:rsidRPr="00E34E0D">
        <w:rPr>
          <w:rFonts w:ascii="Verdana" w:hAnsi="Verdana" w:cs="Arial"/>
          <w:b/>
          <w:lang w:val="en-US" w:eastAsia="el-GR"/>
        </w:rPr>
        <w:t>AKINHT</w:t>
      </w:r>
      <w:r>
        <w:rPr>
          <w:rFonts w:ascii="Verdana" w:hAnsi="Verdana" w:cs="Arial"/>
          <w:b/>
          <w:lang w:eastAsia="el-GR"/>
        </w:rPr>
        <w:t>ΟΥ</w:t>
      </w:r>
    </w:p>
    <w:p w:rsidR="00387220" w:rsidRDefault="00387220" w:rsidP="008332F6">
      <w:pPr>
        <w:tabs>
          <w:tab w:val="left" w:pos="851"/>
        </w:tabs>
        <w:spacing w:beforeLines="40" w:before="96" w:afterLines="20" w:after="48" w:line="276" w:lineRule="auto"/>
        <w:jc w:val="center"/>
        <w:rPr>
          <w:rFonts w:ascii="Verdana" w:eastAsia="Times New Roman" w:hAnsi="Verdana" w:cs="Times New Roman"/>
          <w:b/>
          <w:u w:val="single"/>
          <w:lang w:eastAsia="el-GR"/>
        </w:rPr>
      </w:pPr>
      <w:r>
        <w:rPr>
          <w:rFonts w:ascii="Verdana" w:eastAsia="Times New Roman" w:hAnsi="Verdana" w:cs="Times New Roman"/>
          <w:b/>
          <w:u w:val="single"/>
          <w:lang w:eastAsia="el-GR"/>
        </w:rPr>
        <w:t>κυλικείο-</w:t>
      </w:r>
      <w:proofErr w:type="spellStart"/>
      <w:r>
        <w:rPr>
          <w:rFonts w:ascii="Verdana" w:eastAsia="Times New Roman" w:hAnsi="Verdana" w:cs="Times New Roman"/>
          <w:b/>
          <w:u w:val="single"/>
          <w:lang w:eastAsia="el-GR"/>
        </w:rPr>
        <w:t>φ</w:t>
      </w:r>
      <w:r w:rsidR="008332F6" w:rsidRPr="008332F6">
        <w:rPr>
          <w:rFonts w:ascii="Verdana" w:eastAsia="Times New Roman" w:hAnsi="Verdana" w:cs="Times New Roman"/>
          <w:b/>
          <w:u w:val="single"/>
          <w:lang w:eastAsia="el-GR"/>
        </w:rPr>
        <w:t>ωτοτυπ</w:t>
      </w:r>
      <w:r>
        <w:rPr>
          <w:rFonts w:ascii="Verdana" w:eastAsia="Times New Roman" w:hAnsi="Verdana" w:cs="Times New Roman"/>
          <w:b/>
          <w:u w:val="single"/>
          <w:lang w:eastAsia="el-GR"/>
        </w:rPr>
        <w:t>είο</w:t>
      </w:r>
      <w:proofErr w:type="spellEnd"/>
      <w:r>
        <w:rPr>
          <w:rFonts w:ascii="Verdana" w:eastAsia="Times New Roman" w:hAnsi="Verdana" w:cs="Times New Roman"/>
          <w:b/>
          <w:u w:val="single"/>
          <w:lang w:eastAsia="el-GR"/>
        </w:rPr>
        <w:t xml:space="preserve"> στον περιβάλλοντα χώρο του Π</w:t>
      </w:r>
      <w:r w:rsidR="008332F6" w:rsidRPr="008332F6">
        <w:rPr>
          <w:rFonts w:ascii="Verdana" w:eastAsia="Times New Roman" w:hAnsi="Verdana" w:cs="Times New Roman"/>
          <w:b/>
          <w:u w:val="single"/>
          <w:lang w:eastAsia="el-GR"/>
        </w:rPr>
        <w:t xml:space="preserve">ρωτοδικείου Άρτας, στην περιοχή Μύλοι (ισόγειο κατάστημα 40 τ.μ.) </w:t>
      </w:r>
    </w:p>
    <w:p w:rsidR="008332F6" w:rsidRPr="008332F6" w:rsidRDefault="00387220" w:rsidP="008332F6">
      <w:pPr>
        <w:tabs>
          <w:tab w:val="left" w:pos="851"/>
        </w:tabs>
        <w:spacing w:beforeLines="40" w:before="96" w:afterLines="20" w:after="48" w:line="276" w:lineRule="auto"/>
        <w:jc w:val="center"/>
        <w:rPr>
          <w:rFonts w:ascii="Verdana" w:eastAsia="Times New Roman" w:hAnsi="Verdana" w:cs="Times New Roman"/>
          <w:b/>
          <w:u w:val="single"/>
          <w:lang w:eastAsia="el-GR"/>
        </w:rPr>
      </w:pPr>
      <w:r>
        <w:rPr>
          <w:rFonts w:ascii="Verdana" w:eastAsia="Times New Roman" w:hAnsi="Verdana" w:cs="Times New Roman"/>
          <w:b/>
          <w:u w:val="single"/>
          <w:lang w:eastAsia="el-GR"/>
        </w:rPr>
        <w:t xml:space="preserve">με </w:t>
      </w:r>
      <w:proofErr w:type="spellStart"/>
      <w:r>
        <w:rPr>
          <w:rFonts w:ascii="Verdana" w:eastAsia="Times New Roman" w:hAnsi="Verdana" w:cs="Times New Roman"/>
          <w:b/>
          <w:u w:val="single"/>
          <w:lang w:eastAsia="el-GR"/>
        </w:rPr>
        <w:t>κωδ</w:t>
      </w:r>
      <w:proofErr w:type="spellEnd"/>
      <w:r>
        <w:rPr>
          <w:rFonts w:ascii="Verdana" w:eastAsia="Times New Roman" w:hAnsi="Verdana" w:cs="Times New Roman"/>
          <w:b/>
          <w:u w:val="single"/>
          <w:lang w:eastAsia="el-GR"/>
        </w:rPr>
        <w:t>. δ</w:t>
      </w:r>
      <w:r w:rsidR="008332F6" w:rsidRPr="008332F6">
        <w:rPr>
          <w:rFonts w:ascii="Verdana" w:eastAsia="Times New Roman" w:hAnsi="Verdana" w:cs="Times New Roman"/>
          <w:b/>
          <w:u w:val="single"/>
          <w:lang w:eastAsia="el-GR"/>
        </w:rPr>
        <w:t xml:space="preserve">ιαγωνισμού </w:t>
      </w:r>
      <w:r w:rsidR="008332F6" w:rsidRPr="008332F6">
        <w:rPr>
          <w:rFonts w:ascii="Verdana" w:eastAsia="Times New Roman" w:hAnsi="Verdana" w:cs="Times New Roman"/>
          <w:b/>
          <w:u w:val="single"/>
          <w:lang w:val="en-US" w:eastAsia="el-GR"/>
        </w:rPr>
        <w:t>Q</w:t>
      </w:r>
      <w:r w:rsidR="008332F6" w:rsidRPr="008332F6">
        <w:rPr>
          <w:rFonts w:ascii="Verdana" w:eastAsia="Times New Roman" w:hAnsi="Verdana" w:cs="Times New Roman"/>
          <w:b/>
          <w:u w:val="single"/>
          <w:lang w:eastAsia="el-GR"/>
        </w:rPr>
        <w:t>12177</w:t>
      </w:r>
      <w:r w:rsidR="008332F6" w:rsidRPr="008332F6">
        <w:rPr>
          <w:rFonts w:ascii="Verdana" w:eastAsia="Times New Roman" w:hAnsi="Verdana" w:cs="Times New Roman"/>
          <w:b/>
          <w:u w:val="single"/>
          <w:lang w:val="en-US" w:eastAsia="el-GR"/>
        </w:rPr>
        <w:t>R</w:t>
      </w:r>
      <w:r w:rsidR="008332F6" w:rsidRPr="008332F6">
        <w:rPr>
          <w:rFonts w:ascii="Verdana" w:eastAsia="Times New Roman" w:hAnsi="Verdana" w:cs="Times New Roman"/>
          <w:b/>
          <w:u w:val="single"/>
          <w:lang w:eastAsia="el-GR"/>
        </w:rPr>
        <w:t>3</w:t>
      </w:r>
    </w:p>
    <w:p w:rsidR="008332F6" w:rsidRPr="008332F6" w:rsidRDefault="008332F6" w:rsidP="008332F6">
      <w:pPr>
        <w:tabs>
          <w:tab w:val="left" w:pos="851"/>
        </w:tabs>
        <w:spacing w:beforeLines="40" w:before="96" w:afterLines="20" w:after="48" w:line="276" w:lineRule="auto"/>
        <w:jc w:val="both"/>
        <w:rPr>
          <w:rFonts w:ascii="Verdana" w:eastAsia="Times New Roman" w:hAnsi="Verdana" w:cs="Times New Roman"/>
          <w:b/>
          <w:u w:val="single"/>
          <w:lang w:eastAsia="el-GR"/>
        </w:rPr>
      </w:pPr>
    </w:p>
    <w:p w:rsidR="008332F6" w:rsidRPr="008332F6" w:rsidRDefault="008332F6" w:rsidP="008332F6">
      <w:pPr>
        <w:tabs>
          <w:tab w:val="left" w:pos="851"/>
        </w:tabs>
        <w:spacing w:beforeLines="40" w:before="96" w:afterLines="20" w:after="48" w:line="276" w:lineRule="auto"/>
        <w:jc w:val="both"/>
        <w:rPr>
          <w:rFonts w:ascii="Verdana" w:eastAsia="Times New Roman" w:hAnsi="Verdana" w:cs="Times New Roman"/>
          <w:lang w:eastAsia="el-GR"/>
        </w:rPr>
      </w:pPr>
      <w:r w:rsidRPr="00E34E0D">
        <w:rPr>
          <w:rFonts w:ascii="Verdana" w:eastAsia="Times New Roman" w:hAnsi="Verdana" w:cs="Arial"/>
          <w:lang w:eastAsia="el-GR"/>
        </w:rPr>
        <w:t xml:space="preserve">Η «Εταιρεία Ακινήτων Δημοσίου Α.Ε.» (ΕΤΑΔ Α.Ε.) ανακοινώνει την προκήρυξη της διενέργειας  </w:t>
      </w:r>
      <w:r>
        <w:rPr>
          <w:rFonts w:ascii="Verdana" w:eastAsia="Times New Roman" w:hAnsi="Verdana" w:cs="Arial"/>
          <w:lang w:eastAsia="el-GR"/>
        </w:rPr>
        <w:t>νέου</w:t>
      </w:r>
      <w:r w:rsidRPr="00E34E0D">
        <w:rPr>
          <w:rFonts w:ascii="Verdana" w:eastAsia="Times New Roman" w:hAnsi="Verdana" w:cs="Arial"/>
          <w:lang w:eastAsia="el-GR"/>
        </w:rPr>
        <w:t xml:space="preserve"> </w:t>
      </w:r>
      <w:r>
        <w:rPr>
          <w:rFonts w:ascii="Verdana" w:eastAsia="Times New Roman" w:hAnsi="Verdana" w:cs="Arial"/>
          <w:lang w:eastAsia="el-GR"/>
        </w:rPr>
        <w:t>Ανοικτού</w:t>
      </w:r>
      <w:r w:rsidRPr="00E34E0D">
        <w:rPr>
          <w:rFonts w:ascii="Verdana" w:eastAsia="Times New Roman" w:hAnsi="Verdana" w:cs="Arial"/>
          <w:lang w:eastAsia="el-GR"/>
        </w:rPr>
        <w:t xml:space="preserve"> </w:t>
      </w:r>
      <w:r>
        <w:rPr>
          <w:rFonts w:ascii="Verdana" w:eastAsia="Times New Roman" w:hAnsi="Verdana" w:cs="Arial"/>
          <w:lang w:eastAsia="el-GR"/>
        </w:rPr>
        <w:t>Πλειοδοτικού Διαγωνισμού</w:t>
      </w:r>
      <w:r w:rsidRPr="00E34E0D">
        <w:rPr>
          <w:rFonts w:ascii="Verdana" w:eastAsia="Times New Roman" w:hAnsi="Verdana" w:cs="Arial"/>
          <w:lang w:eastAsia="el-GR"/>
        </w:rPr>
        <w:t xml:space="preserve"> (e-</w:t>
      </w:r>
      <w:proofErr w:type="spellStart"/>
      <w:r w:rsidRPr="00E34E0D">
        <w:rPr>
          <w:rFonts w:ascii="Verdana" w:eastAsia="Times New Roman" w:hAnsi="Verdana" w:cs="Arial"/>
          <w:lang w:eastAsia="el-GR"/>
        </w:rPr>
        <w:t>auction</w:t>
      </w:r>
      <w:proofErr w:type="spellEnd"/>
      <w:r w:rsidRPr="00E34E0D">
        <w:rPr>
          <w:rFonts w:ascii="Verdana" w:eastAsia="Times New Roman" w:hAnsi="Verdana" w:cs="Arial"/>
          <w:lang w:eastAsia="el-GR"/>
        </w:rPr>
        <w:t xml:space="preserve">), μέσω της ηλεκτρονικής πλατφόρμας </w:t>
      </w:r>
      <w:hyperlink r:id="rId5" w:history="1">
        <w:r w:rsidRPr="00E34E0D">
          <w:rPr>
            <w:rFonts w:ascii="Verdana" w:eastAsia="Times New Roman" w:hAnsi="Verdana" w:cs="Arial"/>
            <w:color w:val="0563C1" w:themeColor="hyperlink"/>
            <w:u w:val="single"/>
            <w:lang w:eastAsia="el-GR"/>
          </w:rPr>
          <w:t>www.e-publicrealestate.gr,</w:t>
        </w:r>
      </w:hyperlink>
      <w:r w:rsidRPr="00E34E0D">
        <w:rPr>
          <w:rFonts w:ascii="Verdana" w:eastAsia="Times New Roman" w:hAnsi="Verdana" w:cs="Arial"/>
          <w:lang w:eastAsia="el-GR"/>
        </w:rPr>
        <w:t xml:space="preserve"> για την εκμίσθωση</w:t>
      </w:r>
      <w:r>
        <w:rPr>
          <w:rFonts w:ascii="Verdana" w:eastAsia="Times New Roman" w:hAnsi="Verdana" w:cs="Arial"/>
          <w:lang w:eastAsia="el-GR"/>
        </w:rPr>
        <w:t xml:space="preserve"> ενός </w:t>
      </w:r>
      <w:r w:rsidR="00274EDE">
        <w:rPr>
          <w:rFonts w:ascii="Verdana" w:eastAsia="Times New Roman" w:hAnsi="Verdana" w:cs="Times New Roman"/>
          <w:lang w:eastAsia="el-GR"/>
        </w:rPr>
        <w:t>κ</w:t>
      </w:r>
      <w:r w:rsidRPr="008332F6">
        <w:rPr>
          <w:rFonts w:ascii="Verdana" w:eastAsia="Times New Roman" w:hAnsi="Verdana" w:cs="Times New Roman"/>
          <w:lang w:eastAsia="el-GR"/>
        </w:rPr>
        <w:t>υλικείο</w:t>
      </w:r>
      <w:r>
        <w:rPr>
          <w:rFonts w:ascii="Verdana" w:eastAsia="Times New Roman" w:hAnsi="Verdana" w:cs="Times New Roman"/>
          <w:lang w:eastAsia="el-GR"/>
        </w:rPr>
        <w:t>υ</w:t>
      </w:r>
      <w:r w:rsidR="00274EDE">
        <w:rPr>
          <w:rFonts w:ascii="Verdana" w:eastAsia="Times New Roman" w:hAnsi="Verdana" w:cs="Times New Roman"/>
          <w:lang w:eastAsia="el-GR"/>
        </w:rPr>
        <w:t>-</w:t>
      </w:r>
      <w:proofErr w:type="spellStart"/>
      <w:r w:rsidR="00274EDE">
        <w:rPr>
          <w:rFonts w:ascii="Verdana" w:eastAsia="Times New Roman" w:hAnsi="Verdana" w:cs="Times New Roman"/>
          <w:lang w:eastAsia="el-GR"/>
        </w:rPr>
        <w:t>φ</w:t>
      </w:r>
      <w:r w:rsidRPr="008332F6">
        <w:rPr>
          <w:rFonts w:ascii="Verdana" w:eastAsia="Times New Roman" w:hAnsi="Verdana" w:cs="Times New Roman"/>
          <w:lang w:eastAsia="el-GR"/>
        </w:rPr>
        <w:t>ωτοτυπείο</w:t>
      </w:r>
      <w:r>
        <w:rPr>
          <w:rFonts w:ascii="Verdana" w:eastAsia="Times New Roman" w:hAnsi="Verdana" w:cs="Times New Roman"/>
          <w:lang w:eastAsia="el-GR"/>
        </w:rPr>
        <w:t>υ</w:t>
      </w:r>
      <w:proofErr w:type="spellEnd"/>
      <w:r w:rsidR="00387220">
        <w:rPr>
          <w:rFonts w:ascii="Verdana" w:eastAsia="Times New Roman" w:hAnsi="Verdana" w:cs="Times New Roman"/>
          <w:lang w:eastAsia="el-GR"/>
        </w:rPr>
        <w:t xml:space="preserve"> στον περιβάλλοντα χώρο του Π</w:t>
      </w:r>
      <w:r w:rsidRPr="008332F6">
        <w:rPr>
          <w:rFonts w:ascii="Verdana" w:eastAsia="Times New Roman" w:hAnsi="Verdana" w:cs="Times New Roman"/>
          <w:lang w:eastAsia="el-GR"/>
        </w:rPr>
        <w:t>ρωτοδικείου Άρτας, στην περιοχή Μύλοι (ισόγειο κατάστημα 40 τ.μ.)</w:t>
      </w:r>
      <w:r w:rsidR="00274EDE">
        <w:rPr>
          <w:rFonts w:ascii="Verdana" w:eastAsia="Times New Roman" w:hAnsi="Verdana" w:cs="Times New Roman"/>
          <w:lang w:eastAsia="el-GR"/>
        </w:rPr>
        <w:t>.</w:t>
      </w:r>
      <w:r w:rsidRPr="008332F6">
        <w:rPr>
          <w:rFonts w:ascii="Verdana" w:eastAsia="Times New Roman" w:hAnsi="Verdana" w:cs="Times New Roman"/>
          <w:lang w:eastAsia="el-GR"/>
        </w:rPr>
        <w:t xml:space="preserve"> </w:t>
      </w:r>
    </w:p>
    <w:p w:rsidR="008332F6" w:rsidRPr="00E34E0D" w:rsidRDefault="008332F6" w:rsidP="008332F6">
      <w:pPr>
        <w:spacing w:before="240" w:after="0" w:line="276" w:lineRule="auto"/>
        <w:jc w:val="both"/>
        <w:rPr>
          <w:rFonts w:ascii="Verdana" w:eastAsia="Times New Roman" w:hAnsi="Verdana" w:cs="Arial"/>
          <w:lang w:eastAsia="el-GR"/>
        </w:rPr>
      </w:pPr>
      <w:r w:rsidRPr="00E34E0D">
        <w:rPr>
          <w:rFonts w:ascii="Verdana" w:eastAsia="Times New Roman" w:hAnsi="Verdana" w:cs="Arial"/>
          <w:lang w:eastAsia="el-GR"/>
        </w:rPr>
        <w:t>Οι ενδιαφερόμενοι, προκειμένου να λάβουν μέρος στο</w:t>
      </w:r>
      <w:r>
        <w:rPr>
          <w:rFonts w:ascii="Verdana" w:eastAsia="Times New Roman" w:hAnsi="Verdana" w:cs="Arial"/>
          <w:lang w:eastAsia="el-GR"/>
        </w:rPr>
        <w:t xml:space="preserve"> Διαγωνισμό</w:t>
      </w:r>
      <w:r w:rsidRPr="00E34E0D">
        <w:rPr>
          <w:rFonts w:ascii="Verdana" w:eastAsia="Times New Roman" w:hAnsi="Verdana" w:cs="Arial"/>
          <w:lang w:eastAsia="el-GR"/>
        </w:rPr>
        <w:t xml:space="preserve">, καλούνται να επισκεφθούν την ηλεκτρονική πλατφόρμα </w:t>
      </w:r>
      <w:hyperlink r:id="rId6" w:history="1">
        <w:r w:rsidRPr="00E34E0D">
          <w:rPr>
            <w:rFonts w:ascii="Verdana" w:eastAsia="Times New Roman" w:hAnsi="Verdana" w:cs="Arial"/>
            <w:color w:val="0563C1" w:themeColor="hyperlink"/>
            <w:u w:val="single"/>
            <w:lang w:eastAsia="el-GR"/>
          </w:rPr>
          <w:t>www.e-publicrealestate.gr</w:t>
        </w:r>
      </w:hyperlink>
      <w:r w:rsidRPr="00E34E0D">
        <w:rPr>
          <w:rFonts w:ascii="Verdana" w:eastAsia="Times New Roman" w:hAnsi="Verdana" w:cs="Arial"/>
          <w:lang w:eastAsia="el-GR"/>
        </w:rPr>
        <w:t xml:space="preserve"> και να εγγραφούν, ώστε να λάβουν σχετική πληροφόρηση</w:t>
      </w:r>
      <w:r w:rsidR="00387220">
        <w:rPr>
          <w:rFonts w:ascii="Verdana" w:eastAsia="Times New Roman" w:hAnsi="Verdana" w:cs="Arial"/>
          <w:lang w:eastAsia="el-GR"/>
        </w:rPr>
        <w:t xml:space="preserve"> για τη διαγωνιστική διαδικασία </w:t>
      </w:r>
      <w:r w:rsidRPr="00E34E0D">
        <w:rPr>
          <w:rFonts w:ascii="Verdana" w:eastAsia="Times New Roman" w:hAnsi="Verdana" w:cs="Arial"/>
          <w:lang w:eastAsia="el-GR"/>
        </w:rPr>
        <w:t>και να προμηθευτ</w:t>
      </w:r>
      <w:r w:rsidR="00387220">
        <w:rPr>
          <w:rFonts w:ascii="Verdana" w:eastAsia="Times New Roman" w:hAnsi="Verdana" w:cs="Arial"/>
          <w:lang w:eastAsia="el-GR"/>
        </w:rPr>
        <w:t>ούν τους Γενικούς και Ειδικούς Ό</w:t>
      </w:r>
      <w:r w:rsidRPr="00E34E0D">
        <w:rPr>
          <w:rFonts w:ascii="Verdana" w:eastAsia="Times New Roman" w:hAnsi="Verdana" w:cs="Arial"/>
          <w:lang w:eastAsia="el-GR"/>
        </w:rPr>
        <w:t>ρους του Διαγωνισμού.</w:t>
      </w:r>
    </w:p>
    <w:p w:rsidR="008332F6" w:rsidRPr="00E34E0D" w:rsidRDefault="008332F6" w:rsidP="008332F6">
      <w:pPr>
        <w:spacing w:before="240" w:after="0" w:line="276" w:lineRule="auto"/>
        <w:jc w:val="both"/>
        <w:rPr>
          <w:rFonts w:ascii="Verdana" w:eastAsia="Times New Roman" w:hAnsi="Verdana" w:cs="Arial"/>
          <w:lang w:eastAsia="el-GR"/>
        </w:rPr>
      </w:pPr>
      <w:r w:rsidRPr="00E34E0D">
        <w:rPr>
          <w:rFonts w:ascii="Verdana" w:eastAsia="Times New Roman" w:hAnsi="Verdana" w:cs="Arial"/>
          <w:lang w:eastAsia="el-GR"/>
        </w:rPr>
        <w:t xml:space="preserve">Προθεσμία και τόπος υποβολής του Φακέλου Δικαιολογητικών ορίζεται η </w:t>
      </w:r>
      <w:r w:rsidRPr="00274EDE">
        <w:rPr>
          <w:rFonts w:ascii="Verdana" w:eastAsia="Times New Roman" w:hAnsi="Verdana" w:cs="Arial"/>
          <w:b/>
          <w:lang w:eastAsia="el-GR"/>
        </w:rPr>
        <w:t xml:space="preserve">Πέμπτη </w:t>
      </w:r>
      <w:r w:rsidR="00E65052">
        <w:rPr>
          <w:rFonts w:ascii="Verdana" w:eastAsia="Times New Roman" w:hAnsi="Verdana" w:cs="Arial"/>
          <w:b/>
          <w:lang w:eastAsia="el-GR"/>
        </w:rPr>
        <w:t>15</w:t>
      </w:r>
      <w:r w:rsidRPr="00274EDE">
        <w:rPr>
          <w:rFonts w:ascii="Verdana" w:eastAsia="Times New Roman" w:hAnsi="Verdana" w:cs="Arial"/>
          <w:b/>
          <w:lang w:eastAsia="el-GR"/>
        </w:rPr>
        <w:t>.</w:t>
      </w:r>
      <w:r w:rsidR="00387220">
        <w:rPr>
          <w:rFonts w:ascii="Verdana" w:eastAsia="Times New Roman" w:hAnsi="Verdana" w:cs="Arial"/>
          <w:b/>
          <w:lang w:eastAsia="el-GR"/>
        </w:rPr>
        <w:t>0</w:t>
      </w:r>
      <w:r w:rsidRPr="00274EDE">
        <w:rPr>
          <w:rFonts w:ascii="Verdana" w:eastAsia="Times New Roman" w:hAnsi="Verdana" w:cs="Arial"/>
          <w:b/>
          <w:lang w:eastAsia="el-GR"/>
        </w:rPr>
        <w:t>9.</w:t>
      </w:r>
      <w:r w:rsidRPr="00E34E0D">
        <w:rPr>
          <w:rFonts w:ascii="Verdana" w:eastAsia="Times New Roman" w:hAnsi="Verdana" w:cs="Arial"/>
          <w:b/>
          <w:lang w:eastAsia="el-GR"/>
        </w:rPr>
        <w:t xml:space="preserve">2022, </w:t>
      </w:r>
      <w:r w:rsidR="00387220" w:rsidRPr="00387220">
        <w:rPr>
          <w:rFonts w:ascii="Verdana" w:eastAsia="Times New Roman" w:hAnsi="Verdana" w:cs="Arial"/>
          <w:lang w:eastAsia="el-GR"/>
        </w:rPr>
        <w:t>και</w:t>
      </w:r>
      <w:r w:rsidR="00387220">
        <w:rPr>
          <w:rFonts w:ascii="Verdana" w:eastAsia="Times New Roman" w:hAnsi="Verdana" w:cs="Arial"/>
          <w:b/>
          <w:lang w:eastAsia="el-GR"/>
        </w:rPr>
        <w:t xml:space="preserve"> </w:t>
      </w:r>
      <w:r w:rsidRPr="00E34E0D">
        <w:rPr>
          <w:rFonts w:ascii="Verdana" w:eastAsia="Times New Roman" w:hAnsi="Verdana" w:cs="Arial"/>
          <w:lang w:eastAsia="el-GR"/>
        </w:rPr>
        <w:t>ώρα Ελλάδος</w:t>
      </w:r>
      <w:r w:rsidR="00387220">
        <w:rPr>
          <w:rFonts w:ascii="Verdana" w:eastAsia="Times New Roman" w:hAnsi="Verdana" w:cs="Arial"/>
          <w:lang w:eastAsia="el-GR"/>
        </w:rPr>
        <w:t xml:space="preserve"> </w:t>
      </w:r>
      <w:r w:rsidR="00387220" w:rsidRPr="00387220">
        <w:rPr>
          <w:rFonts w:ascii="Verdana" w:eastAsia="Times New Roman" w:hAnsi="Verdana" w:cs="Arial"/>
          <w:b/>
          <w:lang w:eastAsia="el-GR"/>
        </w:rPr>
        <w:t>14.00</w:t>
      </w:r>
      <w:r w:rsidRPr="00E34E0D">
        <w:rPr>
          <w:rFonts w:ascii="Verdana" w:eastAsia="Times New Roman" w:hAnsi="Verdana" w:cs="Arial"/>
          <w:lang w:eastAsia="el-GR"/>
        </w:rPr>
        <w:t xml:space="preserve">, στα γραφεία της ΕΤΑΔ Α.Ε., Βουλής 7 Σύνταγμα, Αθήνα (2ος όροφος - Πρωτόκολλο). Η ημερομηνία υποβολής της οικονομικής προσφοράς θα ανακοινωθεί στους συμμετέχοντες σύμφωνα με τους Γενικούς Όρους Διαγωνισμών εκμίσθωσης ακινήτων της ΕΤΑΔ Α.Ε. </w:t>
      </w:r>
    </w:p>
    <w:p w:rsidR="008332F6" w:rsidRPr="00E34E0D" w:rsidRDefault="008332F6" w:rsidP="008332F6">
      <w:pPr>
        <w:spacing w:before="240" w:after="0" w:line="276" w:lineRule="auto"/>
        <w:jc w:val="both"/>
        <w:rPr>
          <w:rFonts w:ascii="Verdana" w:eastAsia="Times New Roman" w:hAnsi="Verdana" w:cs="Arial"/>
          <w:lang w:eastAsia="el-GR"/>
        </w:rPr>
      </w:pPr>
      <w:r w:rsidRPr="00E34E0D">
        <w:rPr>
          <w:rFonts w:ascii="Verdana" w:eastAsia="Times New Roman" w:hAnsi="Verdana" w:cs="Arial"/>
          <w:lang w:eastAsia="el-GR"/>
        </w:rPr>
        <w:t xml:space="preserve">Για περισσότερες πληροφορίες, επικοινωνείτε στα τηλέφωνα 210 3339711 και μέσω ηλεκτρονικού ταχυδρομείου στο </w:t>
      </w:r>
      <w:r w:rsidRPr="00E34E0D">
        <w:rPr>
          <w:rFonts w:ascii="Verdana" w:eastAsia="Times New Roman" w:hAnsi="Verdana" w:cs="Arial"/>
          <w:color w:val="0563C1" w:themeColor="hyperlink"/>
          <w:u w:val="single"/>
          <w:lang w:eastAsia="el-GR"/>
        </w:rPr>
        <w:t>info@e-publicrealestate.gr.</w:t>
      </w:r>
    </w:p>
    <w:p w:rsidR="008332F6" w:rsidRDefault="008332F6" w:rsidP="008332F6"/>
    <w:p w:rsidR="00B727A8" w:rsidRDefault="005C3F97"/>
    <w:sectPr w:rsidR="00B727A8" w:rsidSect="00A87BA2">
      <w:pgSz w:w="11906" w:h="16838"/>
      <w:pgMar w:top="426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F6"/>
    <w:rsid w:val="000C3C7D"/>
    <w:rsid w:val="00274EDE"/>
    <w:rsid w:val="0036212A"/>
    <w:rsid w:val="00387220"/>
    <w:rsid w:val="005C3F97"/>
    <w:rsid w:val="006875D3"/>
    <w:rsid w:val="008332F6"/>
    <w:rsid w:val="00AA3E7B"/>
    <w:rsid w:val="00D01E26"/>
    <w:rsid w:val="00E6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92DA3-AA0F-459E-85E0-7C7A81CC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E7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8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87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cposnakidou\AppData\Local\Microsoft\Windows\INetCache\Content.Outlook\F27XG2GZ\www.e-publicrealestate.gr" TargetMode="External"/><Relationship Id="rId5" Type="http://schemas.openxmlformats.org/officeDocument/2006/relationships/hyperlink" Target="file:///C:\Users\cposnakidou\AppData\Local\Microsoft\Windows\INetCache\Content.Outlook\F27XG2GZ\www.e-publicrealestate.gr,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Matzouratos Charalampos</dc:creator>
  <cp:keywords/>
  <dc:description/>
  <cp:lastModifiedBy>diaxeiristikiartas</cp:lastModifiedBy>
  <cp:revision>2</cp:revision>
  <cp:lastPrinted>2022-08-23T09:19:00Z</cp:lastPrinted>
  <dcterms:created xsi:type="dcterms:W3CDTF">2022-08-23T09:41:00Z</dcterms:created>
  <dcterms:modified xsi:type="dcterms:W3CDTF">2022-08-23T09:41:00Z</dcterms:modified>
</cp:coreProperties>
</file>