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EB604BA" w14:textId="1958CA5D" w:rsidR="000D0FFB" w:rsidRPr="00761642" w:rsidRDefault="000D0FFB" w:rsidP="000D0FFB">
      <w:pPr>
        <w:spacing w:after="0"/>
        <w:rPr>
          <w:rFonts w:ascii="Times New Roman" w:hAnsi="Times New Roman" w:cs="Times New Roman"/>
          <w:b/>
          <w:bCs/>
          <w:szCs w:val="22"/>
          <w:lang w:val="en-US"/>
        </w:rPr>
      </w:pPr>
      <w:bookmarkStart w:id="0" w:name="_GoBack"/>
      <w:bookmarkEnd w:id="0"/>
      <w:r w:rsidRPr="00A24D8C">
        <w:rPr>
          <w:rFonts w:ascii="Times New Roman" w:hAnsi="Times New Roman" w:cs="Times New Roman"/>
          <w:sz w:val="24"/>
          <w:lang w:val="en-US"/>
        </w:rPr>
        <w:tab/>
      </w:r>
      <w:r w:rsidRPr="00A24D8C">
        <w:rPr>
          <w:rFonts w:ascii="Times New Roman" w:hAnsi="Times New Roman" w:cs="Times New Roman"/>
          <w:sz w:val="24"/>
          <w:lang w:val="en-US"/>
        </w:rPr>
        <w:tab/>
      </w:r>
      <w:r w:rsidRPr="00A24D8C">
        <w:rPr>
          <w:rFonts w:ascii="Times New Roman" w:hAnsi="Times New Roman" w:cs="Times New Roman"/>
          <w:sz w:val="24"/>
          <w:lang w:val="en-US"/>
        </w:rPr>
        <w:tab/>
      </w:r>
      <w:r w:rsidRPr="00A24D8C">
        <w:rPr>
          <w:rFonts w:ascii="Times New Roman" w:hAnsi="Times New Roman" w:cs="Times New Roman"/>
          <w:sz w:val="24"/>
        </w:rPr>
        <w:tab/>
      </w:r>
      <w:r w:rsidRPr="00A24D8C">
        <w:rPr>
          <w:rFonts w:ascii="Times New Roman" w:hAnsi="Times New Roman" w:cs="Times New Roman"/>
          <w:sz w:val="24"/>
        </w:rPr>
        <w:tab/>
      </w:r>
      <w:r w:rsidRPr="00A24D8C">
        <w:rPr>
          <w:rFonts w:ascii="Times New Roman" w:hAnsi="Times New Roman" w:cs="Times New Roman"/>
          <w:sz w:val="24"/>
          <w:lang w:val="en-US"/>
        </w:rPr>
        <w:tab/>
      </w:r>
      <w:r w:rsidRPr="00A24D8C">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sidRPr="003547C0">
        <w:rPr>
          <w:rFonts w:ascii="Times New Roman" w:hAnsi="Times New Roman" w:cs="Times New Roman"/>
          <w:sz w:val="24"/>
          <w:lang w:val="el-GR"/>
        </w:rPr>
        <w:t xml:space="preserve">   </w:t>
      </w:r>
      <w:r w:rsidRPr="003547C0">
        <w:rPr>
          <w:rStyle w:val="a7"/>
          <w:rFonts w:ascii="Times New Roman" w:hAnsi="Times New Roman"/>
          <w:b w:val="0"/>
          <w:szCs w:val="22"/>
          <w:lang w:val="el-GR"/>
        </w:rPr>
        <w:t>ΑΔΑ:</w:t>
      </w:r>
      <w:r>
        <w:rPr>
          <w:rStyle w:val="a7"/>
          <w:rFonts w:ascii="Times New Roman" w:hAnsi="Times New Roman"/>
          <w:b w:val="0"/>
          <w:szCs w:val="22"/>
          <w:lang w:val="el-GR"/>
        </w:rPr>
        <w:t xml:space="preserve"> </w:t>
      </w:r>
      <w:r w:rsidR="00761642" w:rsidRPr="00761642">
        <w:rPr>
          <w:rStyle w:val="a7"/>
          <w:rFonts w:ascii="Times New Roman" w:hAnsi="Times New Roman"/>
          <w:b w:val="0"/>
          <w:szCs w:val="22"/>
          <w:lang w:val="el-GR"/>
        </w:rPr>
        <w:t>964ΙΩΨΑ-839</w:t>
      </w:r>
    </w:p>
    <w:p w14:paraId="17E02911" w14:textId="77777777" w:rsidR="000D0FFB" w:rsidRPr="00181FC2" w:rsidRDefault="000D0FFB" w:rsidP="000D0FFB">
      <w:pPr>
        <w:pStyle w:val="Web"/>
        <w:spacing w:before="0" w:beforeAutospacing="0" w:after="0"/>
        <w:rPr>
          <w:b/>
        </w:rPr>
      </w:pPr>
      <w:r>
        <w:rPr>
          <w:b/>
          <w:noProof/>
        </w:rPr>
        <w:drawing>
          <wp:inline distT="0" distB="0" distL="0" distR="0" wp14:anchorId="45F38413" wp14:editId="2A1E98BB">
            <wp:extent cx="666750" cy="704850"/>
            <wp:effectExtent l="0" t="0" r="0" b="0"/>
            <wp:docPr id="9" name="Εικόνα 1" descr="6-ETHNOSHM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ETHNOSHMO_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04850"/>
                    </a:xfrm>
                    <a:prstGeom prst="rect">
                      <a:avLst/>
                    </a:prstGeom>
                    <a:noFill/>
                    <a:ln>
                      <a:noFill/>
                    </a:ln>
                  </pic:spPr>
                </pic:pic>
              </a:graphicData>
            </a:graphic>
          </wp:inline>
        </w:drawing>
      </w:r>
      <w:r w:rsidRPr="00181FC2">
        <w:rPr>
          <w:b/>
        </w:rPr>
        <w:tab/>
      </w:r>
      <w:r w:rsidRPr="00181FC2">
        <w:rPr>
          <w:b/>
        </w:rPr>
        <w:tab/>
      </w:r>
      <w:r w:rsidRPr="00181FC2">
        <w:rPr>
          <w:b/>
        </w:rPr>
        <w:tab/>
      </w:r>
      <w:r w:rsidRPr="00181FC2">
        <w:rPr>
          <w:b/>
        </w:rPr>
        <w:tab/>
      </w:r>
      <w:r w:rsidRPr="00181FC2">
        <w:rPr>
          <w:b/>
        </w:rPr>
        <w:tab/>
      </w:r>
      <w:r w:rsidRPr="00181FC2">
        <w:rPr>
          <w:b/>
        </w:rPr>
        <w:tab/>
      </w:r>
      <w:r w:rsidRPr="00181FC2">
        <w:rPr>
          <w:b/>
        </w:rPr>
        <w:tab/>
      </w:r>
      <w:r w:rsidRPr="00181FC2">
        <w:rPr>
          <w:b/>
        </w:rPr>
        <w:tab/>
      </w:r>
      <w:r w:rsidRPr="00181FC2">
        <w:rPr>
          <w:b/>
        </w:rPr>
        <w:tab/>
        <w:t xml:space="preserve">        </w:t>
      </w:r>
      <w:r>
        <w:rPr>
          <w:b/>
          <w:noProof/>
        </w:rPr>
        <w:drawing>
          <wp:inline distT="0" distB="0" distL="0" distR="0" wp14:anchorId="72D610E0" wp14:editId="19526481">
            <wp:extent cx="561975" cy="447675"/>
            <wp:effectExtent l="0" t="0" r="9525" b="9525"/>
            <wp:docPr id="10" name="Εικόνα 10" descr="ΝΕΟ ΣΗΜΑ ΑΡΤΑΙ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ΝΕΟ ΣΗΜΑ ΑΡΤΑΙΩ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447675"/>
                    </a:xfrm>
                    <a:prstGeom prst="rect">
                      <a:avLst/>
                    </a:prstGeom>
                    <a:noFill/>
                    <a:ln>
                      <a:noFill/>
                    </a:ln>
                  </pic:spPr>
                </pic:pic>
              </a:graphicData>
            </a:graphic>
          </wp:inline>
        </w:drawing>
      </w:r>
    </w:p>
    <w:p w14:paraId="0D942E52" w14:textId="4AEBE78F" w:rsidR="000D0FFB" w:rsidRPr="00632EC3" w:rsidRDefault="000D0FFB" w:rsidP="000D0FFB">
      <w:pPr>
        <w:pStyle w:val="Web"/>
        <w:spacing w:before="0" w:beforeAutospacing="0" w:after="0"/>
      </w:pPr>
      <w:r w:rsidRPr="00A47B4D">
        <w:rPr>
          <w:b/>
        </w:rPr>
        <w:t>ΕΛΛΗΝΙΚΗ ΔΗΜΟΚΡΑΤΙΑ</w:t>
      </w:r>
      <w:r w:rsidRPr="00A24D8C">
        <w:t>              </w:t>
      </w:r>
      <w:r w:rsidRPr="00A47B4D">
        <w:br/>
      </w:r>
      <w:r w:rsidRPr="00A47B4D">
        <w:rPr>
          <w:b/>
        </w:rPr>
        <w:t>ΝΟΜΟΣ ΑΡΤΑΣ</w:t>
      </w:r>
      <w:r w:rsidRPr="00A24D8C">
        <w:rPr>
          <w:b/>
        </w:rPr>
        <w:t>                     </w:t>
      </w:r>
      <w:r w:rsidRPr="00181FC2">
        <w:rPr>
          <w:b/>
        </w:rPr>
        <w:t xml:space="preserve">                                                                        </w:t>
      </w:r>
      <w:r w:rsidRPr="00A47B4D">
        <w:t xml:space="preserve">Άρτα: </w:t>
      </w:r>
      <w:r w:rsidR="00663D02">
        <w:t>10-10-2022</w:t>
      </w:r>
      <w:r w:rsidRPr="00A47B4D">
        <w:br/>
      </w:r>
      <w:r w:rsidRPr="00A47B4D">
        <w:rPr>
          <w:b/>
        </w:rPr>
        <w:t>ΔΗΜΟΣ ΑΡΤΑΙΩΝ</w:t>
      </w:r>
      <w:r w:rsidRPr="00A24D8C">
        <w:rPr>
          <w:b/>
        </w:rPr>
        <w:t>               </w:t>
      </w:r>
      <w:r w:rsidRPr="00181FC2">
        <w:rPr>
          <w:b/>
        </w:rPr>
        <w:tab/>
      </w:r>
      <w:r w:rsidRPr="00181FC2">
        <w:rPr>
          <w:b/>
        </w:rPr>
        <w:tab/>
      </w:r>
      <w:r w:rsidRPr="00181FC2">
        <w:rPr>
          <w:b/>
        </w:rPr>
        <w:tab/>
      </w:r>
      <w:r w:rsidRPr="00181FC2">
        <w:rPr>
          <w:b/>
        </w:rPr>
        <w:tab/>
      </w:r>
      <w:r w:rsidRPr="00181FC2">
        <w:rPr>
          <w:b/>
        </w:rPr>
        <w:tab/>
      </w:r>
      <w:r w:rsidRPr="00181FC2">
        <w:rPr>
          <w:b/>
        </w:rPr>
        <w:tab/>
        <w:t xml:space="preserve">   </w:t>
      </w:r>
      <w:r w:rsidRPr="00A47B4D">
        <w:t xml:space="preserve">Αρ.Πρωτ.: </w:t>
      </w:r>
      <w:r w:rsidR="00663D02">
        <w:t>23262</w:t>
      </w:r>
    </w:p>
    <w:p w14:paraId="08C1BBA9" w14:textId="77777777" w:rsidR="000D0FFB" w:rsidRPr="00A24D8C" w:rsidRDefault="000D0FFB" w:rsidP="000D0FFB">
      <w:pPr>
        <w:spacing w:after="0"/>
        <w:rPr>
          <w:rFonts w:ascii="Times New Roman" w:hAnsi="Times New Roman" w:cs="Times New Roman"/>
          <w:b/>
          <w:sz w:val="24"/>
          <w:lang w:val="el-GR"/>
        </w:rPr>
      </w:pPr>
      <w:r w:rsidRPr="00A24D8C">
        <w:rPr>
          <w:rFonts w:ascii="Times New Roman" w:hAnsi="Times New Roman" w:cs="Times New Roman"/>
          <w:b/>
          <w:sz w:val="24"/>
          <w:lang w:val="el-GR"/>
        </w:rPr>
        <w:t>Δ/ΝΣΗ ΟΙΚΟΝΟΜΙΚΩΝ ΥΠΗΡΕΣΙΩΝ</w:t>
      </w:r>
    </w:p>
    <w:p w14:paraId="0B48FAE5" w14:textId="77777777" w:rsidR="000D0FFB" w:rsidRPr="00A24D8C" w:rsidRDefault="000D0FFB" w:rsidP="000D0FFB">
      <w:pPr>
        <w:spacing w:after="0"/>
        <w:rPr>
          <w:rFonts w:ascii="Times New Roman" w:hAnsi="Times New Roman" w:cs="Times New Roman"/>
          <w:szCs w:val="22"/>
          <w:lang w:val="el-GR"/>
        </w:rPr>
      </w:pPr>
      <w:r w:rsidRPr="00A24D8C">
        <w:rPr>
          <w:rFonts w:ascii="Times New Roman" w:hAnsi="Times New Roman" w:cs="Times New Roman"/>
          <w:szCs w:val="22"/>
          <w:lang w:val="el-GR"/>
        </w:rPr>
        <w:t>Τμήμα Προμηθειών και Αποθηκών</w:t>
      </w:r>
    </w:p>
    <w:p w14:paraId="09CDD506" w14:textId="77777777" w:rsidR="000D0FFB" w:rsidRPr="00A24D8C" w:rsidRDefault="000D0FFB" w:rsidP="000D0FFB">
      <w:pPr>
        <w:spacing w:after="0"/>
        <w:rPr>
          <w:rFonts w:ascii="Times New Roman" w:hAnsi="Times New Roman" w:cs="Times New Roman"/>
          <w:bCs/>
          <w:szCs w:val="22"/>
          <w:lang w:val="el-GR"/>
        </w:rPr>
      </w:pPr>
      <w:r w:rsidRPr="00A24D8C">
        <w:rPr>
          <w:rFonts w:ascii="Times New Roman" w:hAnsi="Times New Roman" w:cs="Times New Roman"/>
          <w:bCs/>
          <w:szCs w:val="22"/>
          <w:lang w:val="el-GR"/>
        </w:rPr>
        <w:t>Πληρ.: Πετσιμέρης Άγγελος</w:t>
      </w:r>
    </w:p>
    <w:p w14:paraId="3871F2A4" w14:textId="77777777" w:rsidR="000D0FFB" w:rsidRPr="00934E10" w:rsidRDefault="000D0FFB" w:rsidP="000D0FFB">
      <w:pPr>
        <w:spacing w:after="0"/>
        <w:rPr>
          <w:rFonts w:ascii="Times New Roman" w:hAnsi="Times New Roman" w:cs="Times New Roman"/>
          <w:bCs/>
          <w:szCs w:val="22"/>
          <w:lang w:val="el-GR"/>
        </w:rPr>
      </w:pPr>
      <w:r w:rsidRPr="00A24D8C">
        <w:rPr>
          <w:rFonts w:ascii="Times New Roman" w:hAnsi="Times New Roman" w:cs="Times New Roman"/>
          <w:bCs/>
          <w:szCs w:val="22"/>
          <w:lang w:val="el-GR"/>
        </w:rPr>
        <w:t>Τηλ.: 2681362243</w:t>
      </w:r>
    </w:p>
    <w:p w14:paraId="06763E8B" w14:textId="77777777" w:rsidR="000D0FFB" w:rsidRPr="00A24D8C" w:rsidRDefault="000D0FFB" w:rsidP="000D0FFB">
      <w:pPr>
        <w:spacing w:after="0"/>
        <w:rPr>
          <w:rFonts w:ascii="Times New Roman" w:hAnsi="Times New Roman" w:cs="Times New Roman"/>
          <w:bCs/>
          <w:szCs w:val="22"/>
          <w:lang w:val="el-GR"/>
        </w:rPr>
      </w:pPr>
      <w:r w:rsidRPr="00A24D8C">
        <w:rPr>
          <w:rFonts w:ascii="Times New Roman" w:hAnsi="Times New Roman" w:cs="Times New Roman"/>
          <w:bCs/>
          <w:szCs w:val="22"/>
          <w:lang w:val="fr-FR"/>
        </w:rPr>
        <w:t>e</w:t>
      </w:r>
      <w:r w:rsidRPr="00A24D8C">
        <w:rPr>
          <w:rFonts w:ascii="Times New Roman" w:hAnsi="Times New Roman" w:cs="Times New Roman"/>
          <w:bCs/>
          <w:szCs w:val="22"/>
          <w:lang w:val="el-GR"/>
        </w:rPr>
        <w:t>-</w:t>
      </w:r>
      <w:r w:rsidRPr="00A24D8C">
        <w:rPr>
          <w:rFonts w:ascii="Times New Roman" w:hAnsi="Times New Roman" w:cs="Times New Roman"/>
          <w:bCs/>
          <w:szCs w:val="22"/>
          <w:lang w:val="fr-FR"/>
        </w:rPr>
        <w:t>mail</w:t>
      </w:r>
      <w:r w:rsidRPr="00A24D8C">
        <w:rPr>
          <w:rFonts w:ascii="Times New Roman" w:hAnsi="Times New Roman" w:cs="Times New Roman"/>
          <w:bCs/>
          <w:szCs w:val="22"/>
          <w:lang w:val="el-GR"/>
        </w:rPr>
        <w:t xml:space="preserve"> : </w:t>
      </w:r>
      <w:hyperlink r:id="rId10" w:history="1">
        <w:r w:rsidRPr="00A24D8C">
          <w:rPr>
            <w:rStyle w:val="-"/>
            <w:rFonts w:ascii="Times New Roman" w:hAnsi="Times New Roman" w:cs="Times New Roman"/>
            <w:bCs/>
            <w:szCs w:val="22"/>
            <w:lang w:val="fr-FR"/>
          </w:rPr>
          <w:t>petsimeris@arta.gr</w:t>
        </w:r>
      </w:hyperlink>
    </w:p>
    <w:p w14:paraId="014A207C" w14:textId="77777777" w:rsidR="000D0FFB" w:rsidRPr="00A24D8C" w:rsidRDefault="000D0FFB" w:rsidP="000D0FFB">
      <w:pPr>
        <w:rPr>
          <w:rFonts w:ascii="Times New Roman" w:hAnsi="Times New Roman" w:cs="Times New Roman"/>
          <w:bCs/>
          <w:sz w:val="24"/>
          <w:lang w:val="el-GR"/>
        </w:rPr>
      </w:pPr>
    </w:p>
    <w:p w14:paraId="13CCDB30" w14:textId="77777777" w:rsidR="000D0FFB" w:rsidRPr="00857068" w:rsidRDefault="000D0FFB" w:rsidP="000D0FFB">
      <w:pPr>
        <w:jc w:val="center"/>
        <w:rPr>
          <w:rStyle w:val="a7"/>
          <w:rFonts w:ascii="Times New Roman" w:hAnsi="Times New Roman"/>
          <w:sz w:val="24"/>
          <w:lang w:val="el-GR"/>
        </w:rPr>
      </w:pPr>
      <w:r w:rsidRPr="00857068">
        <w:rPr>
          <w:rStyle w:val="a7"/>
          <w:rFonts w:ascii="Times New Roman" w:hAnsi="Times New Roman"/>
          <w:sz w:val="24"/>
          <w:lang w:val="el-GR"/>
        </w:rPr>
        <w:t xml:space="preserve">ΠΕΡΙΛΗΨΗ ΔΙΑΚΗΡΥΞΗΣ </w:t>
      </w:r>
      <w:r>
        <w:rPr>
          <w:rStyle w:val="a7"/>
          <w:rFonts w:ascii="Times New Roman" w:hAnsi="Times New Roman"/>
          <w:sz w:val="24"/>
          <w:lang w:val="el-GR"/>
        </w:rPr>
        <w:t xml:space="preserve">ΝΕΟΥ </w:t>
      </w:r>
      <w:r w:rsidRPr="00857068">
        <w:rPr>
          <w:rStyle w:val="a7"/>
          <w:rFonts w:ascii="Times New Roman" w:hAnsi="Times New Roman"/>
          <w:sz w:val="24"/>
          <w:lang w:val="el-GR"/>
        </w:rPr>
        <w:t xml:space="preserve">ΑΝΟΙΚΤΟΥ ΔΙΕΘΝΗ ΗΛΕΚΤΡΟΝΙΚΟΥ ΔΙΑΓΩΝΙΣΜΟΥ </w:t>
      </w:r>
      <w:r w:rsidRPr="00857068">
        <w:rPr>
          <w:rFonts w:ascii="Times New Roman" w:hAnsi="Times New Roman" w:cs="Times New Roman"/>
          <w:b/>
          <w:bCs/>
          <w:sz w:val="24"/>
          <w:lang w:val="el-GR"/>
        </w:rPr>
        <w:br/>
      </w:r>
      <w:r w:rsidRPr="00857068">
        <w:rPr>
          <w:rStyle w:val="a7"/>
          <w:rFonts w:ascii="Times New Roman" w:hAnsi="Times New Roman"/>
          <w:sz w:val="24"/>
          <w:lang w:val="el-GR"/>
        </w:rPr>
        <w:t xml:space="preserve">ΠΡΟΜΗΘΕΙΑΣ </w:t>
      </w:r>
      <w:r w:rsidRPr="00857068">
        <w:rPr>
          <w:rStyle w:val="a7"/>
          <w:rFonts w:ascii="Times New Roman" w:hAnsi="Times New Roman"/>
          <w:szCs w:val="22"/>
          <w:lang w:val="el-GR"/>
        </w:rPr>
        <w:t>ΕΞΟΠΛΙΣΜΟΥ ΔΙΑΧΕΙΡΙΣΗΣ ΒΙΟΑΠΟΒΛΗΤΩΝ (Υποέργο 2)</w:t>
      </w:r>
    </w:p>
    <w:p w14:paraId="35018560" w14:textId="77777777" w:rsidR="000D0FFB" w:rsidRPr="00857068" w:rsidRDefault="000D0FFB" w:rsidP="000D0FFB">
      <w:pPr>
        <w:pStyle w:val="Web"/>
        <w:spacing w:before="0" w:beforeAutospacing="0" w:after="0"/>
        <w:jc w:val="center"/>
      </w:pPr>
      <w:r w:rsidRPr="00857068">
        <w:t>Ο ΔΗΜΑΡΧΟΣ  ΑΡΤΑΙΩΝ</w:t>
      </w:r>
    </w:p>
    <w:p w14:paraId="1666770D" w14:textId="77777777" w:rsidR="000D0FFB" w:rsidRPr="00857068" w:rsidRDefault="000D0FFB" w:rsidP="000D0FFB">
      <w:pPr>
        <w:pStyle w:val="Web"/>
        <w:spacing w:before="0" w:beforeAutospacing="0" w:after="0"/>
        <w:jc w:val="both"/>
        <w:rPr>
          <w:bCs/>
          <w:spacing w:val="-5"/>
        </w:rPr>
      </w:pPr>
      <w:r w:rsidRPr="00857068">
        <w:tab/>
        <w:t xml:space="preserve">Διακηρύσσει </w:t>
      </w:r>
      <w:r>
        <w:t xml:space="preserve">νέο </w:t>
      </w:r>
      <w:r w:rsidRPr="00857068">
        <w:t>ανοικτό διεθνή ηλεκτρονικό διαγωνισμό προμήθειας Εξοπλισμού οικιακής κομποστοποίησης, Κάδων &amp; άλλων υλικών συλλογής αστικών βιοαποβλήτων</w:t>
      </w:r>
      <w:r>
        <w:t xml:space="preserve"> (υποέργο 2)</w:t>
      </w:r>
      <w:r w:rsidRPr="00857068">
        <w:t>, με κριτήριο κατακύρωσης την πλέον συμφέρουσα από οικονομική άποψη προσφορά (χαμηλότερη τιμή)</w:t>
      </w:r>
      <w:r w:rsidRPr="00857068">
        <w:rPr>
          <w:bCs/>
          <w:spacing w:val="-5"/>
        </w:rPr>
        <w:t xml:space="preserve">, συνολικού προϋπολογισμού  </w:t>
      </w:r>
      <w:r w:rsidRPr="00857068">
        <w:rPr>
          <w:b/>
          <w:bCs/>
          <w:spacing w:val="-5"/>
        </w:rPr>
        <w:t>508.748,24</w:t>
      </w:r>
      <w:r w:rsidRPr="00857068">
        <w:rPr>
          <w:bCs/>
          <w:spacing w:val="-5"/>
        </w:rPr>
        <w:t xml:space="preserve"> € συμπεριλαμβανομένου του ΦΠΑ.</w:t>
      </w:r>
    </w:p>
    <w:p w14:paraId="73F1EE45" w14:textId="77777777" w:rsidR="000D0FFB" w:rsidRDefault="000D0FFB" w:rsidP="000D0FFB">
      <w:pPr>
        <w:suppressAutoHyphens w:val="0"/>
        <w:autoSpaceDE w:val="0"/>
        <w:autoSpaceDN w:val="0"/>
        <w:adjustRightInd w:val="0"/>
        <w:spacing w:after="0"/>
        <w:rPr>
          <w:rFonts w:ascii="Times New Roman" w:hAnsi="Times New Roman" w:cs="Times New Roman"/>
          <w:sz w:val="24"/>
          <w:lang w:val="el-GR"/>
        </w:rPr>
      </w:pPr>
      <w:r w:rsidRPr="00857068">
        <w:rPr>
          <w:rFonts w:ascii="Times New Roman" w:hAnsi="Times New Roman" w:cs="Times New Roman"/>
          <w:sz w:val="24"/>
          <w:lang w:val="el-GR"/>
        </w:rPr>
        <w:t>Η παρούσα σύμβαση χρηματοδοτείται από την Ευρωπαϊκή Ένωση (</w:t>
      </w:r>
      <w:r>
        <w:rPr>
          <w:rFonts w:ascii="Times New Roman" w:hAnsi="Times New Roman" w:cs="Times New Roman"/>
          <w:sz w:val="24"/>
          <w:lang w:val="el-GR"/>
        </w:rPr>
        <w:t>Ταμείο Συνοχής</w:t>
      </w:r>
      <w:r w:rsidRPr="00857068">
        <w:rPr>
          <w:rFonts w:ascii="Times New Roman" w:hAnsi="Times New Roman" w:cs="Times New Roman"/>
          <w:sz w:val="24"/>
          <w:lang w:val="el-GR"/>
        </w:rPr>
        <w:t>) και από εθνικούς πόρους μέσω το</w:t>
      </w:r>
      <w:r w:rsidRPr="00857068">
        <w:rPr>
          <w:lang w:val="el-GR"/>
        </w:rPr>
        <w:t xml:space="preserve">υ ΠΔΕ και έχει </w:t>
      </w:r>
      <w:r w:rsidRPr="00857068">
        <w:rPr>
          <w:rFonts w:ascii="Times New Roman" w:hAnsi="Times New Roman" w:cs="Times New Roman"/>
          <w:sz w:val="24"/>
          <w:lang w:val="el-GR"/>
        </w:rPr>
        <w:t xml:space="preserve">λάβει κωδικό MIS </w:t>
      </w:r>
      <w:r w:rsidRPr="00857068">
        <w:rPr>
          <w:rFonts w:ascii="Times New Roman" w:hAnsi="Times New Roman" w:cs="Times New Roman"/>
          <w:b/>
          <w:sz w:val="24"/>
          <w:lang w:val="el-GR"/>
        </w:rPr>
        <w:t>5070615.  Φορέας χρηματοδότησης</w:t>
      </w:r>
      <w:r w:rsidRPr="00857068">
        <w:rPr>
          <w:rFonts w:ascii="Times New Roman" w:hAnsi="Times New Roman" w:cs="Times New Roman"/>
          <w:sz w:val="24"/>
          <w:lang w:val="el-GR"/>
        </w:rPr>
        <w:t xml:space="preserve"> της παρούσας σύμβασης είναι </w:t>
      </w:r>
      <w:r>
        <w:rPr>
          <w:rFonts w:ascii="Times New Roman" w:hAnsi="Times New Roman" w:cs="Times New Roman"/>
          <w:sz w:val="24"/>
          <w:lang w:val="el-GR"/>
        </w:rPr>
        <w:t>η Περιφέρεια Ηπείρου</w:t>
      </w:r>
      <w:r w:rsidRPr="00857068">
        <w:rPr>
          <w:rFonts w:ascii="Times New Roman" w:hAnsi="Times New Roman" w:cs="Times New Roman"/>
          <w:sz w:val="24"/>
          <w:lang w:val="el-GR"/>
        </w:rPr>
        <w:t xml:space="preserve">, Κωδ. ΣΑ </w:t>
      </w:r>
      <w:r>
        <w:rPr>
          <w:rFonts w:ascii="Times New Roman" w:hAnsi="Times New Roman" w:cs="Times New Roman"/>
          <w:sz w:val="24"/>
          <w:lang w:val="el-GR"/>
        </w:rPr>
        <w:t>2021ΕΠ21810008</w:t>
      </w:r>
      <w:r w:rsidRPr="00857068">
        <w:rPr>
          <w:rFonts w:ascii="Times New Roman" w:hAnsi="Times New Roman" w:cs="Times New Roman"/>
          <w:sz w:val="24"/>
          <w:lang w:val="el-GR"/>
        </w:rPr>
        <w:t>. Η δαπάνη για την εν σύμβαση βαρύνει την εγγεγραμμένη πίστ</w:t>
      </w:r>
      <w:r>
        <w:rPr>
          <w:rFonts w:ascii="Times New Roman" w:hAnsi="Times New Roman" w:cs="Times New Roman"/>
          <w:sz w:val="24"/>
          <w:lang w:val="el-GR"/>
        </w:rPr>
        <w:t>ωση στο προϋπολογισμό έτους 2022</w:t>
      </w:r>
      <w:r w:rsidRPr="00857068">
        <w:rPr>
          <w:rFonts w:ascii="Times New Roman" w:hAnsi="Times New Roman" w:cs="Times New Roman"/>
          <w:sz w:val="24"/>
          <w:lang w:val="el-GR"/>
        </w:rPr>
        <w:t xml:space="preserve"> στον Κ.Α. 62-7135.001 «Προμήθεια κάδων και λοιπών υλικών συλλογής βιοαποβλήτων και οικιακής κομποστοποίησης (Υποέργο 2 της πράξης  Δράσεις για τη διαχείριση βιοαποβλήτων στο Δήμο Αρταίων) ΕΣΠΑ» ύψους 503.480,33 € και ΚΑ 20-7135.015 «Προμήθεια κάδων και λοιπών υλικών συλλογής βιοαποβλήτων και οικιακής κομποστοποίησης (Υποέργο 2 της πράξης  Δράσεις για τη διαχείριση βιοαποβλήτων στο Δήμο Αρταίων) Ιδία συμμετοχή» ύψους 5.267,91 €.</w:t>
      </w:r>
    </w:p>
    <w:p w14:paraId="234ECCA2" w14:textId="77777777" w:rsidR="000D0FFB" w:rsidRPr="008078ED" w:rsidRDefault="000D0FFB" w:rsidP="000D0FFB">
      <w:pPr>
        <w:suppressAutoHyphens w:val="0"/>
        <w:autoSpaceDE w:val="0"/>
        <w:autoSpaceDN w:val="0"/>
        <w:adjustRightInd w:val="0"/>
        <w:spacing w:after="0"/>
        <w:rPr>
          <w:rFonts w:ascii="Times New Roman" w:hAnsi="Times New Roman" w:cs="Times New Roman"/>
          <w:sz w:val="24"/>
          <w:lang w:val="el-GR"/>
        </w:rPr>
      </w:pPr>
      <w:r>
        <w:rPr>
          <w:rFonts w:ascii="Times New Roman" w:hAnsi="Times New Roman" w:cs="Times New Roman"/>
          <w:sz w:val="24"/>
          <w:lang w:val="el-GR"/>
        </w:rPr>
        <w:tab/>
        <w:t>Η προμήθεια χωρίζεται σε πέντε (5) ομάδες οι οποίες είναι οι εξής</w:t>
      </w:r>
      <w:r w:rsidRPr="008078ED">
        <w:rPr>
          <w:rFonts w:ascii="Times New Roman" w:hAnsi="Times New Roman" w:cs="Times New Roman"/>
          <w:sz w:val="24"/>
          <w:lang w:val="el-GR"/>
        </w:rPr>
        <w:t>:</w:t>
      </w:r>
    </w:p>
    <w:p w14:paraId="210D32F4" w14:textId="77777777" w:rsidR="000D0FFB" w:rsidRDefault="000D0FFB" w:rsidP="000D0FFB">
      <w:pPr>
        <w:suppressAutoHyphens w:val="0"/>
        <w:autoSpaceDE w:val="0"/>
        <w:autoSpaceDN w:val="0"/>
        <w:adjustRightInd w:val="0"/>
        <w:spacing w:after="0"/>
        <w:rPr>
          <w:rFonts w:ascii="Times New Roman" w:hAnsi="Times New Roman" w:cs="Times New Roman"/>
          <w:sz w:val="24"/>
          <w:lang w:val="el-GR"/>
        </w:rPr>
      </w:pPr>
      <w:r>
        <w:rPr>
          <w:rFonts w:ascii="Times New Roman" w:hAnsi="Times New Roman" w:cs="Times New Roman"/>
          <w:sz w:val="24"/>
          <w:lang w:val="el-GR"/>
        </w:rPr>
        <w:t>Ομάδα Α’ «</w:t>
      </w:r>
      <w:r w:rsidRPr="008078ED">
        <w:rPr>
          <w:rFonts w:ascii="Times New Roman" w:hAnsi="Times New Roman" w:cs="Times New Roman"/>
          <w:sz w:val="24"/>
          <w:lang w:val="el-GR"/>
        </w:rPr>
        <w:t>Πλαστικοί κάδοι βιοαποβλήτων ΚΟΥΖΙΝΑΣ χωρητικότητας 10 λίτρων (Lt)</w:t>
      </w:r>
      <w:r>
        <w:rPr>
          <w:rFonts w:ascii="Times New Roman" w:hAnsi="Times New Roman" w:cs="Times New Roman"/>
          <w:sz w:val="24"/>
          <w:lang w:val="el-GR"/>
        </w:rPr>
        <w:t xml:space="preserve"> / </w:t>
      </w:r>
      <w:r>
        <w:rPr>
          <w:rFonts w:ascii="Times New Roman" w:hAnsi="Times New Roman" w:cs="Times New Roman"/>
          <w:sz w:val="24"/>
          <w:lang w:val="en-US"/>
        </w:rPr>
        <w:t>cpv</w:t>
      </w:r>
      <w:r w:rsidRPr="008078ED">
        <w:rPr>
          <w:rFonts w:ascii="Times New Roman" w:hAnsi="Times New Roman" w:cs="Times New Roman"/>
          <w:sz w:val="24"/>
          <w:lang w:val="el-GR"/>
        </w:rPr>
        <w:t>:</w:t>
      </w:r>
      <w:r w:rsidRPr="008078ED">
        <w:rPr>
          <w:lang w:val="el-GR"/>
        </w:rPr>
        <w:t xml:space="preserve"> </w:t>
      </w:r>
      <w:r w:rsidRPr="008078ED">
        <w:rPr>
          <w:rFonts w:ascii="Times New Roman" w:hAnsi="Times New Roman" w:cs="Times New Roman"/>
          <w:sz w:val="24"/>
          <w:lang w:val="el-GR"/>
        </w:rPr>
        <w:t>34928480-6</w:t>
      </w:r>
      <w:r>
        <w:rPr>
          <w:rFonts w:ascii="Times New Roman" w:hAnsi="Times New Roman" w:cs="Times New Roman"/>
          <w:sz w:val="24"/>
          <w:lang w:val="el-GR"/>
        </w:rPr>
        <w:t>»</w:t>
      </w:r>
      <w:r w:rsidRPr="008078ED">
        <w:rPr>
          <w:rFonts w:ascii="Times New Roman" w:hAnsi="Times New Roman" w:cs="Times New Roman"/>
          <w:sz w:val="24"/>
          <w:lang w:val="el-GR"/>
        </w:rPr>
        <w:t xml:space="preserve">, </w:t>
      </w:r>
      <w:r>
        <w:rPr>
          <w:rFonts w:ascii="Times New Roman" w:hAnsi="Times New Roman" w:cs="Times New Roman"/>
          <w:sz w:val="24"/>
          <w:lang w:val="el-GR"/>
        </w:rPr>
        <w:t>συνολικά 11.568 τεμ. εκτιμώμενης αξίας 109.896,00 € πλέον ΦΠΑ 24% (σύνολο 136.271,04 €)</w:t>
      </w:r>
    </w:p>
    <w:p w14:paraId="126874CA" w14:textId="77777777" w:rsidR="000D0FFB" w:rsidRDefault="000D0FFB" w:rsidP="000D0FFB">
      <w:pPr>
        <w:suppressAutoHyphens w:val="0"/>
        <w:autoSpaceDE w:val="0"/>
        <w:autoSpaceDN w:val="0"/>
        <w:adjustRightInd w:val="0"/>
        <w:spacing w:after="0"/>
        <w:rPr>
          <w:rFonts w:ascii="Times New Roman" w:hAnsi="Times New Roman" w:cs="Times New Roman"/>
          <w:sz w:val="24"/>
          <w:lang w:val="el-GR"/>
        </w:rPr>
      </w:pPr>
      <w:r>
        <w:rPr>
          <w:rFonts w:ascii="Times New Roman" w:hAnsi="Times New Roman" w:cs="Times New Roman"/>
          <w:sz w:val="24"/>
          <w:lang w:val="el-GR"/>
        </w:rPr>
        <w:t>Ομάδα Β’ «</w:t>
      </w:r>
      <w:r w:rsidRPr="00DF7FF2">
        <w:rPr>
          <w:rFonts w:ascii="Times New Roman" w:hAnsi="Times New Roman" w:cs="Times New Roman"/>
          <w:sz w:val="24"/>
          <w:lang w:val="el-GR"/>
        </w:rPr>
        <w:t>Πλαστικοί κάδοι βιοαποβλήτων ΚΟΥΖΙΝΑΣ χωρητικότητας 60 λίτρων (Lt)</w:t>
      </w:r>
      <w:r>
        <w:rPr>
          <w:rFonts w:ascii="Times New Roman" w:hAnsi="Times New Roman" w:cs="Times New Roman"/>
          <w:sz w:val="24"/>
          <w:lang w:val="el-GR"/>
        </w:rPr>
        <w:t xml:space="preserve"> / </w:t>
      </w:r>
      <w:r>
        <w:rPr>
          <w:rFonts w:ascii="Times New Roman" w:hAnsi="Times New Roman" w:cs="Times New Roman"/>
          <w:sz w:val="24"/>
          <w:lang w:val="en-US"/>
        </w:rPr>
        <w:t>cpv</w:t>
      </w:r>
      <w:r w:rsidRPr="00DF7FF2">
        <w:rPr>
          <w:rFonts w:ascii="Times New Roman" w:hAnsi="Times New Roman" w:cs="Times New Roman"/>
          <w:sz w:val="24"/>
          <w:lang w:val="el-GR"/>
        </w:rPr>
        <w:t>: 34928480-6</w:t>
      </w:r>
      <w:r>
        <w:rPr>
          <w:rFonts w:ascii="Times New Roman" w:hAnsi="Times New Roman" w:cs="Times New Roman"/>
          <w:sz w:val="24"/>
          <w:lang w:val="el-GR"/>
        </w:rPr>
        <w:t>», συνολικά 1.513 τεμ. εκτιμώμενης αξίας 58.250,50 € πλέον ΦΠΑ 24% (σύνολο 72.230,62 €)</w:t>
      </w:r>
    </w:p>
    <w:p w14:paraId="4C551B0F" w14:textId="77777777" w:rsidR="000D0FFB" w:rsidRDefault="000D0FFB" w:rsidP="000D0FFB">
      <w:pPr>
        <w:suppressAutoHyphens w:val="0"/>
        <w:autoSpaceDE w:val="0"/>
        <w:autoSpaceDN w:val="0"/>
        <w:adjustRightInd w:val="0"/>
        <w:spacing w:after="0"/>
        <w:rPr>
          <w:rFonts w:ascii="Times New Roman" w:hAnsi="Times New Roman" w:cs="Times New Roman"/>
          <w:sz w:val="24"/>
          <w:lang w:val="el-GR"/>
        </w:rPr>
      </w:pPr>
      <w:r>
        <w:rPr>
          <w:rFonts w:ascii="Times New Roman" w:hAnsi="Times New Roman" w:cs="Times New Roman"/>
          <w:sz w:val="24"/>
          <w:lang w:val="el-GR"/>
        </w:rPr>
        <w:lastRenderedPageBreak/>
        <w:t>Ομάδα Γ’ «</w:t>
      </w:r>
      <w:r w:rsidRPr="00DF7FF2">
        <w:rPr>
          <w:rFonts w:ascii="Times New Roman" w:hAnsi="Times New Roman" w:cs="Times New Roman"/>
          <w:sz w:val="24"/>
          <w:lang w:val="el-GR"/>
        </w:rPr>
        <w:t xml:space="preserve">Κομποστοποιήσιμες σακούλες για κάδο </w:t>
      </w:r>
      <w:r>
        <w:rPr>
          <w:rFonts w:ascii="Times New Roman" w:hAnsi="Times New Roman" w:cs="Times New Roman"/>
          <w:sz w:val="24"/>
          <w:lang w:val="el-GR"/>
        </w:rPr>
        <w:t>κουζίνας διαφόρων λίτρων (10 και 60</w:t>
      </w:r>
      <w:r w:rsidRPr="00F620BD">
        <w:rPr>
          <w:rFonts w:ascii="Times New Roman" w:hAnsi="Times New Roman" w:cs="Times New Roman"/>
          <w:sz w:val="24"/>
          <w:lang w:val="el-GR"/>
        </w:rPr>
        <w:t xml:space="preserve"> </w:t>
      </w:r>
      <w:r>
        <w:rPr>
          <w:rFonts w:ascii="Times New Roman" w:hAnsi="Times New Roman" w:cs="Times New Roman"/>
          <w:sz w:val="24"/>
          <w:lang w:val="en-US"/>
        </w:rPr>
        <w:t>Lt</w:t>
      </w:r>
      <w:r>
        <w:rPr>
          <w:rFonts w:ascii="Times New Roman" w:hAnsi="Times New Roman" w:cs="Times New Roman"/>
          <w:sz w:val="24"/>
          <w:lang w:val="el-GR"/>
        </w:rPr>
        <w:t xml:space="preserve"> / </w:t>
      </w:r>
      <w:r>
        <w:rPr>
          <w:rFonts w:ascii="Times New Roman" w:hAnsi="Times New Roman" w:cs="Times New Roman"/>
          <w:sz w:val="24"/>
          <w:lang w:val="en-US"/>
        </w:rPr>
        <w:t>cpv</w:t>
      </w:r>
      <w:r w:rsidRPr="00DF7FF2">
        <w:rPr>
          <w:rFonts w:ascii="Times New Roman" w:hAnsi="Times New Roman" w:cs="Times New Roman"/>
          <w:sz w:val="24"/>
          <w:lang w:val="el-GR"/>
        </w:rPr>
        <w:t>:</w:t>
      </w:r>
      <w:r>
        <w:rPr>
          <w:rFonts w:ascii="Times New Roman" w:hAnsi="Times New Roman" w:cs="Times New Roman"/>
          <w:sz w:val="24"/>
          <w:lang w:val="el-GR"/>
        </w:rPr>
        <w:t xml:space="preserve"> 18937100-7), συνολικά 280.035 τεμ. εκτιμώμενης αξίας 55.779,84 € πλέον ΦΠΑ 24% (σύνολο 69.167,00 €)</w:t>
      </w:r>
    </w:p>
    <w:p w14:paraId="77FBF8B2" w14:textId="77777777" w:rsidR="000D0FFB" w:rsidRDefault="000D0FFB" w:rsidP="000D0FFB">
      <w:pPr>
        <w:suppressAutoHyphens w:val="0"/>
        <w:autoSpaceDE w:val="0"/>
        <w:autoSpaceDN w:val="0"/>
        <w:adjustRightInd w:val="0"/>
        <w:spacing w:after="0"/>
        <w:rPr>
          <w:rFonts w:ascii="Times New Roman" w:hAnsi="Times New Roman" w:cs="Times New Roman"/>
          <w:sz w:val="24"/>
          <w:lang w:val="el-GR"/>
        </w:rPr>
      </w:pPr>
      <w:r>
        <w:rPr>
          <w:rFonts w:ascii="Times New Roman" w:hAnsi="Times New Roman" w:cs="Times New Roman"/>
          <w:sz w:val="24"/>
          <w:lang w:val="el-GR"/>
        </w:rPr>
        <w:t>Ομάδα Δ’ «</w:t>
      </w:r>
      <w:r w:rsidRPr="00DF7FF2">
        <w:rPr>
          <w:rFonts w:ascii="Times New Roman" w:hAnsi="Times New Roman" w:cs="Times New Roman"/>
          <w:sz w:val="24"/>
          <w:lang w:val="el-GR"/>
        </w:rPr>
        <w:t>Πλαστικοί τροχήλατοι Εξωτερικοί κάδοι βιοαποβλήτων</w:t>
      </w:r>
      <w:r>
        <w:rPr>
          <w:rFonts w:ascii="Times New Roman" w:hAnsi="Times New Roman" w:cs="Times New Roman"/>
          <w:sz w:val="24"/>
          <w:lang w:val="el-GR"/>
        </w:rPr>
        <w:t xml:space="preserve"> διαφόρων χωρητικοτήτων</w:t>
      </w:r>
      <w:r w:rsidRPr="00F620BD">
        <w:rPr>
          <w:rFonts w:ascii="Times New Roman" w:hAnsi="Times New Roman" w:cs="Times New Roman"/>
          <w:sz w:val="24"/>
          <w:lang w:val="el-GR"/>
        </w:rPr>
        <w:t xml:space="preserve"> (240, 360, 660 </w:t>
      </w:r>
      <w:r>
        <w:rPr>
          <w:rFonts w:ascii="Times New Roman" w:hAnsi="Times New Roman" w:cs="Times New Roman"/>
          <w:sz w:val="24"/>
          <w:lang w:val="el-GR"/>
        </w:rPr>
        <w:t xml:space="preserve">και 1.100 </w:t>
      </w:r>
      <w:r>
        <w:rPr>
          <w:rFonts w:ascii="Times New Roman" w:hAnsi="Times New Roman" w:cs="Times New Roman"/>
          <w:sz w:val="24"/>
          <w:lang w:val="en-US"/>
        </w:rPr>
        <w:t>Lt</w:t>
      </w:r>
      <w:r>
        <w:rPr>
          <w:rFonts w:ascii="Times New Roman" w:hAnsi="Times New Roman" w:cs="Times New Roman"/>
          <w:sz w:val="24"/>
          <w:lang w:val="el-GR"/>
        </w:rPr>
        <w:t xml:space="preserve"> / </w:t>
      </w:r>
      <w:r>
        <w:rPr>
          <w:rFonts w:ascii="Times New Roman" w:hAnsi="Times New Roman" w:cs="Times New Roman"/>
          <w:sz w:val="24"/>
          <w:lang w:val="en-US"/>
        </w:rPr>
        <w:t>cpv</w:t>
      </w:r>
      <w:r w:rsidRPr="00DF7FF2">
        <w:rPr>
          <w:rFonts w:ascii="Times New Roman" w:hAnsi="Times New Roman" w:cs="Times New Roman"/>
          <w:sz w:val="24"/>
          <w:lang w:val="el-GR"/>
        </w:rPr>
        <w:t xml:space="preserve">: </w:t>
      </w:r>
      <w:r>
        <w:rPr>
          <w:rFonts w:ascii="Times New Roman" w:hAnsi="Times New Roman" w:cs="Times New Roman"/>
          <w:sz w:val="24"/>
          <w:lang w:val="el-GR"/>
        </w:rPr>
        <w:t>34928480-6), συνολικά 406 τεμ. εκτιμώμενης αξίας 35.870,00 € πλέον ΦΠΑ 24% (σύνολο 44.478,80 €).</w:t>
      </w:r>
    </w:p>
    <w:p w14:paraId="1880B43C" w14:textId="77777777" w:rsidR="000D0FFB" w:rsidRPr="00DF7FF2" w:rsidRDefault="000D0FFB" w:rsidP="000D0FFB">
      <w:pPr>
        <w:suppressAutoHyphens w:val="0"/>
        <w:autoSpaceDE w:val="0"/>
        <w:autoSpaceDN w:val="0"/>
        <w:adjustRightInd w:val="0"/>
        <w:spacing w:after="0"/>
        <w:rPr>
          <w:rFonts w:ascii="Times New Roman" w:hAnsi="Times New Roman" w:cs="Times New Roman"/>
          <w:sz w:val="24"/>
          <w:lang w:val="el-GR"/>
        </w:rPr>
      </w:pPr>
      <w:r>
        <w:rPr>
          <w:rFonts w:ascii="Times New Roman" w:hAnsi="Times New Roman" w:cs="Times New Roman"/>
          <w:sz w:val="24"/>
          <w:lang w:val="el-GR"/>
        </w:rPr>
        <w:t>Ομάδα Ε’ «</w:t>
      </w:r>
      <w:r w:rsidRPr="00DF7FF2">
        <w:rPr>
          <w:rFonts w:ascii="Times New Roman" w:hAnsi="Times New Roman" w:cs="Times New Roman"/>
          <w:sz w:val="24"/>
          <w:lang w:val="el-GR"/>
        </w:rPr>
        <w:t>Οικιακός κομποστοποιητής χωρητικότητας ~300 λίτρων (Lt) με παρελκόμενο αναδευτήρα χειρός</w:t>
      </w:r>
      <w:r>
        <w:rPr>
          <w:rFonts w:ascii="Times New Roman" w:hAnsi="Times New Roman" w:cs="Times New Roman"/>
          <w:sz w:val="24"/>
          <w:lang w:val="el-GR"/>
        </w:rPr>
        <w:t xml:space="preserve"> / </w:t>
      </w:r>
      <w:r>
        <w:rPr>
          <w:rFonts w:ascii="Times New Roman" w:hAnsi="Times New Roman" w:cs="Times New Roman"/>
          <w:sz w:val="24"/>
          <w:lang w:val="en-US"/>
        </w:rPr>
        <w:t>cpv</w:t>
      </w:r>
      <w:r w:rsidRPr="00DF7FF2">
        <w:rPr>
          <w:rFonts w:ascii="Times New Roman" w:hAnsi="Times New Roman" w:cs="Times New Roman"/>
          <w:sz w:val="24"/>
          <w:lang w:val="el-GR"/>
        </w:rPr>
        <w:t>: 34928480-6</w:t>
      </w:r>
      <w:r>
        <w:rPr>
          <w:rFonts w:ascii="Times New Roman" w:hAnsi="Times New Roman" w:cs="Times New Roman"/>
          <w:sz w:val="24"/>
          <w:lang w:val="el-GR"/>
        </w:rPr>
        <w:t>», συνολικά 1.413 τεμ. εκτιμώμενης αξίας 150.484,50 € πλέον ΦΠΑ 24% (σύνολο 186.600,78 €).</w:t>
      </w:r>
    </w:p>
    <w:p w14:paraId="1C8F271C" w14:textId="74DA537B" w:rsidR="000D0FFB" w:rsidRDefault="000D0FFB" w:rsidP="000D0FFB">
      <w:pPr>
        <w:suppressAutoHyphens w:val="0"/>
        <w:autoSpaceDE w:val="0"/>
        <w:autoSpaceDN w:val="0"/>
        <w:adjustRightInd w:val="0"/>
        <w:spacing w:after="0"/>
        <w:ind w:firstLine="720"/>
        <w:rPr>
          <w:rFonts w:ascii="Times New Roman" w:hAnsi="Times New Roman" w:cs="Times New Roman"/>
          <w:b/>
          <w:sz w:val="24"/>
          <w:lang w:val="el-GR"/>
        </w:rPr>
      </w:pPr>
      <w:r w:rsidRPr="00857068">
        <w:rPr>
          <w:rFonts w:ascii="Times New Roman" w:hAnsi="Times New Roman" w:cs="Times New Roman"/>
          <w:sz w:val="24"/>
          <w:lang w:val="el-GR"/>
        </w:rPr>
        <w:t xml:space="preserve">Οι προσφορές υποβάλλονται από τους οικονομικούς φορείς </w:t>
      </w:r>
      <w:r w:rsidRPr="00857068">
        <w:rPr>
          <w:rFonts w:ascii="Times New Roman" w:hAnsi="Times New Roman" w:cs="Times New Roman"/>
          <w:b/>
          <w:sz w:val="24"/>
          <w:lang w:val="el-GR"/>
        </w:rPr>
        <w:t>ηλεκτρονικά</w:t>
      </w:r>
      <w:r w:rsidRPr="00857068">
        <w:rPr>
          <w:rFonts w:ascii="Times New Roman" w:hAnsi="Times New Roman" w:cs="Times New Roman"/>
          <w:sz w:val="24"/>
          <w:lang w:val="el-GR"/>
        </w:rPr>
        <w:t xml:space="preserve">, μέσω της διαδικτυακής πύλης </w:t>
      </w:r>
      <w:hyperlink r:id="rId11" w:history="1">
        <w:r w:rsidRPr="00857068">
          <w:rPr>
            <w:rStyle w:val="-"/>
            <w:rFonts w:ascii="Times New Roman" w:eastAsia="MS Mincho" w:hAnsi="Times New Roman" w:cs="Times New Roman"/>
            <w:sz w:val="24"/>
          </w:rPr>
          <w:t>www</w:t>
        </w:r>
        <w:r w:rsidRPr="00857068">
          <w:rPr>
            <w:rStyle w:val="-"/>
            <w:rFonts w:ascii="Times New Roman" w:eastAsia="MS Mincho" w:hAnsi="Times New Roman" w:cs="Times New Roman"/>
            <w:sz w:val="24"/>
            <w:lang w:val="el-GR"/>
          </w:rPr>
          <w:t>.</w:t>
        </w:r>
        <w:r w:rsidRPr="00857068">
          <w:rPr>
            <w:rStyle w:val="-"/>
            <w:rFonts w:ascii="Times New Roman" w:eastAsia="MS Mincho" w:hAnsi="Times New Roman" w:cs="Times New Roman"/>
            <w:sz w:val="24"/>
          </w:rPr>
          <w:t>promitheus</w:t>
        </w:r>
        <w:r w:rsidRPr="00857068">
          <w:rPr>
            <w:rStyle w:val="-"/>
            <w:rFonts w:ascii="Times New Roman" w:eastAsia="MS Mincho" w:hAnsi="Times New Roman" w:cs="Times New Roman"/>
            <w:sz w:val="24"/>
            <w:lang w:val="el-GR"/>
          </w:rPr>
          <w:t>.</w:t>
        </w:r>
        <w:r w:rsidRPr="00857068">
          <w:rPr>
            <w:rStyle w:val="-"/>
            <w:rFonts w:ascii="Times New Roman" w:eastAsia="MS Mincho" w:hAnsi="Times New Roman" w:cs="Times New Roman"/>
            <w:sz w:val="24"/>
          </w:rPr>
          <w:t>gov</w:t>
        </w:r>
        <w:r w:rsidRPr="00857068">
          <w:rPr>
            <w:rStyle w:val="-"/>
            <w:rFonts w:ascii="Times New Roman" w:eastAsia="MS Mincho" w:hAnsi="Times New Roman" w:cs="Times New Roman"/>
            <w:sz w:val="24"/>
            <w:lang w:val="el-GR"/>
          </w:rPr>
          <w:t>.</w:t>
        </w:r>
        <w:r w:rsidRPr="00857068">
          <w:rPr>
            <w:rStyle w:val="-"/>
            <w:rFonts w:ascii="Times New Roman" w:eastAsia="MS Mincho" w:hAnsi="Times New Roman" w:cs="Times New Roman"/>
            <w:sz w:val="24"/>
          </w:rPr>
          <w:t>gr</w:t>
        </w:r>
      </w:hyperlink>
      <w:r w:rsidRPr="00857068">
        <w:rPr>
          <w:rFonts w:ascii="Times New Roman" w:hAnsi="Times New Roman" w:cs="Times New Roman"/>
          <w:sz w:val="24"/>
          <w:lang w:val="el-GR"/>
        </w:rPr>
        <w:t xml:space="preserve">, του Ε.Σ.Η.ΔΗ.Σ. μέχρι την </w:t>
      </w:r>
      <w:r w:rsidR="007B3760">
        <w:rPr>
          <w:rFonts w:ascii="Times New Roman" w:hAnsi="Times New Roman" w:cs="Times New Roman"/>
          <w:b/>
          <w:sz w:val="24"/>
          <w:lang w:val="el-GR"/>
        </w:rPr>
        <w:t>09-11-2022 ημέρα Τετάρτη</w:t>
      </w:r>
      <w:r w:rsidRPr="00857068">
        <w:rPr>
          <w:rFonts w:ascii="Times New Roman" w:hAnsi="Times New Roman" w:cs="Times New Roman"/>
          <w:b/>
          <w:sz w:val="24"/>
          <w:lang w:val="el-GR"/>
        </w:rPr>
        <w:t xml:space="preserve"> ώρα 15:00</w:t>
      </w:r>
      <w:r w:rsidRPr="00857068">
        <w:rPr>
          <w:rFonts w:ascii="Times New Roman" w:hAnsi="Times New Roman" w:cs="Times New Roman"/>
          <w:sz w:val="24"/>
          <w:lang w:val="el-GR"/>
        </w:rPr>
        <w:t xml:space="preserve"> στην Ελληνική γλώσσα, σε ηλεκτρονικό φάκελο, σύμφωνα με τα αναφερόμενα στο Ν. 4155/13 (ΦΕΚ/Α/29-5-2013), στο άρθρο 11 της  Υ.Α. Π1/2390/2013 (ΦΕΚ/Β/2677/21-10-2013) «Τεχνικές λεπτομέρειες και διαδικασίες λειτουργίας του Εθνικού Συστήματος Ηλεκτρονικών Δημοσίων Συμβάσεων (Ε.Σ.Η.ΔΗ.Σ.)», τον 4412/2016 όπως έχει τροποποιηθεί και ισχύει βάσει του 4497/2017.  Ο αριθμός του συστήματος Ε.Σ.Η.ΔΗ.Σ. είναι ο </w:t>
      </w:r>
      <w:r w:rsidR="007B3760">
        <w:rPr>
          <w:rFonts w:ascii="Times New Roman" w:hAnsi="Times New Roman" w:cs="Times New Roman"/>
          <w:b/>
          <w:sz w:val="24"/>
          <w:lang w:val="el-GR"/>
        </w:rPr>
        <w:t>173563.</w:t>
      </w:r>
      <w:r w:rsidRPr="00857068">
        <w:rPr>
          <w:rFonts w:ascii="Times New Roman" w:hAnsi="Times New Roman" w:cs="Times New Roman"/>
          <w:b/>
          <w:sz w:val="24"/>
          <w:lang w:val="el-GR"/>
        </w:rPr>
        <w:t xml:space="preserve"> </w:t>
      </w:r>
      <w:r>
        <w:rPr>
          <w:rFonts w:ascii="Times New Roman" w:hAnsi="Times New Roman" w:cs="Times New Roman"/>
          <w:b/>
          <w:sz w:val="24"/>
          <w:lang w:val="el-GR"/>
        </w:rPr>
        <w:t xml:space="preserve"> </w:t>
      </w:r>
      <w:r w:rsidRPr="00857068">
        <w:rPr>
          <w:rFonts w:ascii="Times New Roman" w:hAnsi="Times New Roman" w:cs="Times New Roman"/>
          <w:b/>
          <w:sz w:val="24"/>
          <w:lang w:val="el-GR"/>
        </w:rPr>
        <w:t>Εναλλακτικές προσφορές δεν γίνονται δεκτές.</w:t>
      </w:r>
      <w:r w:rsidRPr="00857068">
        <w:rPr>
          <w:rFonts w:ascii="Times New Roman" w:hAnsi="Times New Roman" w:cs="Times New Roman"/>
          <w:sz w:val="24"/>
          <w:lang w:val="el-GR"/>
        </w:rPr>
        <w:t xml:space="preserve">  Η </w:t>
      </w:r>
      <w:r w:rsidRPr="00857068">
        <w:rPr>
          <w:rFonts w:ascii="Times New Roman" w:hAnsi="Times New Roman" w:cs="Times New Roman"/>
          <w:b/>
          <w:sz w:val="24"/>
          <w:lang w:val="el-GR"/>
        </w:rPr>
        <w:t>διάρκεια</w:t>
      </w:r>
      <w:r w:rsidRPr="00857068">
        <w:rPr>
          <w:rFonts w:ascii="Times New Roman" w:hAnsi="Times New Roman" w:cs="Times New Roman"/>
          <w:sz w:val="24"/>
          <w:lang w:val="el-GR"/>
        </w:rPr>
        <w:t xml:space="preserve"> της σύμβασης ορίζεται </w:t>
      </w:r>
      <w:r w:rsidRPr="00857068">
        <w:rPr>
          <w:rFonts w:ascii="Times New Roman" w:hAnsi="Times New Roman" w:cs="Times New Roman"/>
          <w:b/>
          <w:sz w:val="24"/>
          <w:lang w:val="el-GR"/>
        </w:rPr>
        <w:t>σε πέντε (5) μήνες από την υπογραφή της.</w:t>
      </w:r>
    </w:p>
    <w:p w14:paraId="3ADC1153" w14:textId="77777777" w:rsidR="000D0FFB" w:rsidRPr="00857068" w:rsidRDefault="000D0FFB" w:rsidP="000D0FFB">
      <w:pPr>
        <w:suppressAutoHyphens w:val="0"/>
        <w:autoSpaceDE w:val="0"/>
        <w:autoSpaceDN w:val="0"/>
        <w:adjustRightInd w:val="0"/>
        <w:spacing w:after="0"/>
        <w:ind w:firstLine="720"/>
        <w:rPr>
          <w:rFonts w:ascii="Times New Roman" w:hAnsi="Times New Roman" w:cs="Times New Roman"/>
          <w:sz w:val="24"/>
          <w:lang w:val="el-GR"/>
        </w:rPr>
      </w:pPr>
      <w:r w:rsidRPr="00D26194">
        <w:rPr>
          <w:rFonts w:ascii="Times New Roman" w:hAnsi="Times New Roman" w:cs="Times New Roman"/>
          <w:sz w:val="24"/>
          <w:lang w:val="el-GR"/>
        </w:rPr>
        <w:t>Προσφορές υποβ</w:t>
      </w:r>
      <w:r>
        <w:rPr>
          <w:rFonts w:ascii="Times New Roman" w:hAnsi="Times New Roman" w:cs="Times New Roman"/>
          <w:sz w:val="24"/>
          <w:lang w:val="el-GR"/>
        </w:rPr>
        <w:t>άλλονται για το σύνολο των ομάδων ή για συγκεκριμένες ομάδες, αλλά για το σύνολο των ειδών της κάθε ομάδας.  Το σύνολο των ομάδων που μπορούν να ανατεθούν σε οικονομικό φορέα είναι πέντε (5).</w:t>
      </w:r>
    </w:p>
    <w:p w14:paraId="279160D0" w14:textId="77777777" w:rsidR="000D0FFB" w:rsidRPr="00857068" w:rsidRDefault="000D0FFB" w:rsidP="000D0FFB">
      <w:pPr>
        <w:rPr>
          <w:rFonts w:ascii="Times New Roman" w:hAnsi="Times New Roman" w:cs="Times New Roman"/>
          <w:sz w:val="24"/>
          <w:lang w:val="el-GR"/>
        </w:rPr>
      </w:pPr>
      <w:r w:rsidRPr="00857068">
        <w:rPr>
          <w:rFonts w:ascii="Times New Roman" w:hAnsi="Times New Roman" w:cs="Times New Roman"/>
          <w:b/>
          <w:sz w:val="24"/>
          <w:lang w:val="el-GR"/>
        </w:rPr>
        <w:t>Δικαίωμα συμμετοχής</w:t>
      </w:r>
      <w:r w:rsidRPr="00857068">
        <w:rPr>
          <w:rFonts w:ascii="Times New Roman" w:hAnsi="Times New Roman" w:cs="Times New Roman"/>
          <w:sz w:val="24"/>
          <w:lang w:val="el-GR"/>
        </w:rPr>
        <w:t xml:space="preserve"> έχουν φυσικά και νομικά πρόσωπα ημεδαπά ή αλλοδαπά, ενώσεις οικονομικών φορέων που υποβάλλουν κοινή προσφορά.</w:t>
      </w:r>
    </w:p>
    <w:p w14:paraId="0F3BE63B" w14:textId="77777777" w:rsidR="000D0FFB" w:rsidRPr="00857068" w:rsidRDefault="000D0FFB" w:rsidP="000D0FFB">
      <w:pPr>
        <w:spacing w:after="0"/>
        <w:rPr>
          <w:rFonts w:ascii="Times New Roman" w:hAnsi="Times New Roman" w:cs="Times New Roman"/>
          <w:b/>
          <w:bCs/>
          <w:sz w:val="24"/>
          <w:lang w:val="el-GR"/>
        </w:rPr>
      </w:pPr>
    </w:p>
    <w:p w14:paraId="07FC10AC" w14:textId="77777777" w:rsidR="000D0FFB" w:rsidRPr="00857068" w:rsidRDefault="000D0FFB" w:rsidP="000D0FFB">
      <w:pPr>
        <w:rPr>
          <w:rFonts w:ascii="Times New Roman" w:hAnsi="Times New Roman" w:cs="Times New Roman"/>
          <w:b/>
          <w:sz w:val="24"/>
          <w:lang w:val="el-GR"/>
        </w:rPr>
      </w:pPr>
      <w:r w:rsidRPr="00857068">
        <w:rPr>
          <w:rFonts w:ascii="Times New Roman" w:hAnsi="Times New Roman" w:cs="Times New Roman"/>
          <w:b/>
          <w:sz w:val="24"/>
          <w:lang w:val="el-GR"/>
        </w:rPr>
        <w:t>Εγγύηση συμμετοχής</w:t>
      </w:r>
    </w:p>
    <w:p w14:paraId="6C18428A" w14:textId="77777777" w:rsidR="000D0FFB" w:rsidRPr="00CC531F" w:rsidRDefault="000D0FFB" w:rsidP="000D0FFB">
      <w:pPr>
        <w:rPr>
          <w:rFonts w:ascii="Times New Roman" w:hAnsi="Times New Roman" w:cs="Times New Roman"/>
          <w:sz w:val="24"/>
          <w:lang w:val="el-GR"/>
        </w:rPr>
      </w:pPr>
      <w:r w:rsidRPr="00857068">
        <w:rPr>
          <w:rFonts w:ascii="Times New Roman" w:hAnsi="Times New Roman" w:cs="Times New Roman"/>
          <w:sz w:val="24"/>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το ύψος της οποίας προσδιορίζεται στο 2% της αξίας για την οποία κατατίθεται προσφορά χωρίς τον ΦΠΑ</w:t>
      </w:r>
      <w:r>
        <w:rPr>
          <w:rFonts w:ascii="Times New Roman" w:hAnsi="Times New Roman" w:cs="Times New Roman"/>
          <w:sz w:val="24"/>
          <w:lang w:val="el-GR"/>
        </w:rPr>
        <w:t>,</w:t>
      </w:r>
      <w:r w:rsidRPr="00857068">
        <w:rPr>
          <w:rFonts w:ascii="Times New Roman" w:hAnsi="Times New Roman" w:cs="Times New Roman"/>
          <w:sz w:val="24"/>
          <w:lang w:val="el-GR"/>
        </w:rPr>
        <w:t xml:space="preserve"> </w:t>
      </w:r>
      <w:r>
        <w:rPr>
          <w:rFonts w:ascii="Times New Roman" w:hAnsi="Times New Roman" w:cs="Times New Roman"/>
          <w:sz w:val="24"/>
          <w:lang w:val="el-GR"/>
        </w:rPr>
        <w:t>αναλυτικότερα</w:t>
      </w:r>
      <w:r w:rsidRPr="00D26194">
        <w:rPr>
          <w:rFonts w:ascii="Times New Roman" w:hAnsi="Times New Roman" w:cs="Times New Roman"/>
          <w:sz w:val="24"/>
          <w:lang w:val="el-GR"/>
        </w:rPr>
        <w:t>:</w:t>
      </w:r>
    </w:p>
    <w:tbl>
      <w:tblPr>
        <w:tblW w:w="10221" w:type="dxa"/>
        <w:tblInd w:w="93" w:type="dxa"/>
        <w:tblLayout w:type="fixed"/>
        <w:tblLook w:val="04A0" w:firstRow="1" w:lastRow="0" w:firstColumn="1" w:lastColumn="0" w:noHBand="0" w:noVBand="1"/>
      </w:tblPr>
      <w:tblGrid>
        <w:gridCol w:w="630"/>
        <w:gridCol w:w="2787"/>
        <w:gridCol w:w="851"/>
        <w:gridCol w:w="1154"/>
        <w:gridCol w:w="1397"/>
        <w:gridCol w:w="1560"/>
        <w:gridCol w:w="1842"/>
      </w:tblGrid>
      <w:tr w:rsidR="000D0FFB" w:rsidRPr="00D26194" w14:paraId="4670B473" w14:textId="77777777" w:rsidTr="004F400A">
        <w:trPr>
          <w:trHeight w:val="945"/>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DA0D7" w14:textId="77777777" w:rsidR="000D0FFB" w:rsidRPr="00D26194" w:rsidRDefault="000D0FFB" w:rsidP="004F400A">
            <w:pPr>
              <w:suppressAutoHyphens w:val="0"/>
              <w:spacing w:after="0"/>
              <w:jc w:val="center"/>
              <w:rPr>
                <w:rFonts w:ascii="Times New Roman" w:hAnsi="Times New Roman" w:cs="Times New Roman"/>
                <w:b/>
                <w:bCs/>
                <w:color w:val="000000"/>
                <w:sz w:val="24"/>
                <w:lang w:val="el-GR" w:eastAsia="el-GR"/>
              </w:rPr>
            </w:pPr>
            <w:r w:rsidRPr="00D26194">
              <w:rPr>
                <w:rFonts w:ascii="Times New Roman" w:hAnsi="Times New Roman" w:cs="Times New Roman"/>
                <w:b/>
                <w:bCs/>
                <w:color w:val="000000"/>
                <w:sz w:val="24"/>
                <w:lang w:val="el-GR" w:eastAsia="el-GR"/>
              </w:rPr>
              <w:t>Α/Α</w:t>
            </w:r>
          </w:p>
        </w:tc>
        <w:tc>
          <w:tcPr>
            <w:tcW w:w="2787" w:type="dxa"/>
            <w:tcBorders>
              <w:top w:val="single" w:sz="4" w:space="0" w:color="auto"/>
              <w:left w:val="nil"/>
              <w:bottom w:val="single" w:sz="4" w:space="0" w:color="auto"/>
              <w:right w:val="single" w:sz="4" w:space="0" w:color="auto"/>
            </w:tcBorders>
            <w:shd w:val="clear" w:color="auto" w:fill="auto"/>
            <w:vAlign w:val="bottom"/>
            <w:hideMark/>
          </w:tcPr>
          <w:p w14:paraId="7AD049EB" w14:textId="77777777" w:rsidR="000D0FFB" w:rsidRPr="00D26194" w:rsidRDefault="000D0FFB" w:rsidP="004F400A">
            <w:pPr>
              <w:suppressAutoHyphens w:val="0"/>
              <w:spacing w:after="0"/>
              <w:jc w:val="left"/>
              <w:rPr>
                <w:rFonts w:ascii="Times New Roman" w:hAnsi="Times New Roman" w:cs="Times New Roman"/>
                <w:b/>
                <w:bCs/>
                <w:color w:val="000000"/>
                <w:sz w:val="24"/>
                <w:lang w:val="el-GR" w:eastAsia="el-GR"/>
              </w:rPr>
            </w:pPr>
            <w:r w:rsidRPr="00D26194">
              <w:rPr>
                <w:rFonts w:ascii="Times New Roman" w:hAnsi="Times New Roman" w:cs="Times New Roman"/>
                <w:b/>
                <w:bCs/>
                <w:color w:val="000000"/>
                <w:sz w:val="24"/>
                <w:lang w:val="el-GR" w:eastAsia="el-GR"/>
              </w:rPr>
              <w:t>Περιγραφή Είδους</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23B0B947" w14:textId="77777777" w:rsidR="000D0FFB" w:rsidRPr="00D26194" w:rsidRDefault="000D0FFB" w:rsidP="004F400A">
            <w:pPr>
              <w:suppressAutoHyphens w:val="0"/>
              <w:spacing w:after="0"/>
              <w:jc w:val="center"/>
              <w:rPr>
                <w:rFonts w:ascii="Times New Roman" w:hAnsi="Times New Roman" w:cs="Times New Roman"/>
                <w:b/>
                <w:bCs/>
                <w:color w:val="000000"/>
                <w:sz w:val="24"/>
                <w:lang w:val="el-GR" w:eastAsia="el-GR"/>
              </w:rPr>
            </w:pPr>
            <w:r w:rsidRPr="00D26194">
              <w:rPr>
                <w:rFonts w:ascii="Times New Roman" w:hAnsi="Times New Roman" w:cs="Times New Roman"/>
                <w:b/>
                <w:bCs/>
                <w:color w:val="000000"/>
                <w:sz w:val="24"/>
                <w:lang w:val="el-GR" w:eastAsia="el-GR"/>
              </w:rPr>
              <w:t>ΜΟΝ</w:t>
            </w:r>
          </w:p>
        </w:tc>
        <w:tc>
          <w:tcPr>
            <w:tcW w:w="1154" w:type="dxa"/>
            <w:tcBorders>
              <w:top w:val="single" w:sz="4" w:space="0" w:color="auto"/>
              <w:left w:val="nil"/>
              <w:bottom w:val="single" w:sz="4" w:space="0" w:color="auto"/>
              <w:right w:val="single" w:sz="4" w:space="0" w:color="auto"/>
            </w:tcBorders>
            <w:shd w:val="clear" w:color="auto" w:fill="auto"/>
            <w:vAlign w:val="bottom"/>
            <w:hideMark/>
          </w:tcPr>
          <w:p w14:paraId="4DC0AAD7" w14:textId="77777777" w:rsidR="000D0FFB" w:rsidRPr="00D26194" w:rsidRDefault="000D0FFB" w:rsidP="004F400A">
            <w:pPr>
              <w:suppressAutoHyphens w:val="0"/>
              <w:spacing w:after="0"/>
              <w:jc w:val="center"/>
              <w:rPr>
                <w:rFonts w:ascii="Times New Roman" w:hAnsi="Times New Roman" w:cs="Times New Roman"/>
                <w:b/>
                <w:bCs/>
                <w:color w:val="000000"/>
                <w:sz w:val="24"/>
                <w:lang w:val="el-GR" w:eastAsia="el-GR"/>
              </w:rPr>
            </w:pPr>
            <w:r w:rsidRPr="00D26194">
              <w:rPr>
                <w:rFonts w:ascii="Times New Roman" w:hAnsi="Times New Roman" w:cs="Times New Roman"/>
                <w:b/>
                <w:bCs/>
                <w:color w:val="000000"/>
                <w:sz w:val="24"/>
                <w:lang w:val="el-GR" w:eastAsia="el-GR"/>
              </w:rPr>
              <w:t>ΠΟΣOT.</w:t>
            </w:r>
          </w:p>
        </w:tc>
        <w:tc>
          <w:tcPr>
            <w:tcW w:w="1397" w:type="dxa"/>
            <w:tcBorders>
              <w:top w:val="single" w:sz="4" w:space="0" w:color="auto"/>
              <w:left w:val="nil"/>
              <w:bottom w:val="single" w:sz="4" w:space="0" w:color="auto"/>
              <w:right w:val="single" w:sz="4" w:space="0" w:color="auto"/>
            </w:tcBorders>
            <w:shd w:val="clear" w:color="auto" w:fill="auto"/>
            <w:vAlign w:val="bottom"/>
            <w:hideMark/>
          </w:tcPr>
          <w:p w14:paraId="7366CFF8" w14:textId="77777777" w:rsidR="000D0FFB" w:rsidRPr="00D26194" w:rsidRDefault="000D0FFB" w:rsidP="004F400A">
            <w:pPr>
              <w:suppressAutoHyphens w:val="0"/>
              <w:spacing w:after="0"/>
              <w:jc w:val="center"/>
              <w:rPr>
                <w:rFonts w:ascii="Times New Roman" w:hAnsi="Times New Roman" w:cs="Times New Roman"/>
                <w:b/>
                <w:bCs/>
                <w:color w:val="000000"/>
                <w:sz w:val="24"/>
                <w:lang w:val="el-GR" w:eastAsia="el-GR"/>
              </w:rPr>
            </w:pPr>
            <w:r w:rsidRPr="00D26194">
              <w:rPr>
                <w:rFonts w:ascii="Times New Roman" w:hAnsi="Times New Roman" w:cs="Times New Roman"/>
                <w:b/>
                <w:bCs/>
                <w:color w:val="000000"/>
                <w:sz w:val="24"/>
                <w:lang w:val="el-GR" w:eastAsia="el-GR"/>
              </w:rPr>
              <w:t>ΔΑΠΑΝΗ</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4A456371" w14:textId="77777777" w:rsidR="000D0FFB" w:rsidRPr="00D26194" w:rsidRDefault="000D0FFB" w:rsidP="004F400A">
            <w:pPr>
              <w:suppressAutoHyphens w:val="0"/>
              <w:spacing w:after="0"/>
              <w:jc w:val="center"/>
              <w:rPr>
                <w:rFonts w:ascii="Times New Roman" w:hAnsi="Times New Roman" w:cs="Times New Roman"/>
                <w:b/>
                <w:bCs/>
                <w:color w:val="000000"/>
                <w:sz w:val="24"/>
                <w:lang w:val="el-GR" w:eastAsia="el-GR"/>
              </w:rPr>
            </w:pPr>
            <w:r>
              <w:rPr>
                <w:rFonts w:ascii="Times New Roman" w:hAnsi="Times New Roman" w:cs="Times New Roman"/>
                <w:b/>
                <w:bCs/>
                <w:color w:val="000000"/>
                <w:sz w:val="24"/>
                <w:lang w:val="el-GR" w:eastAsia="el-GR"/>
              </w:rPr>
              <w:t>ΑΞΙΑ ΕΓΓΥΗΤ. ΣΥΜΜΕΤ.</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6304B3C0" w14:textId="77777777" w:rsidR="000D0FFB" w:rsidRPr="00D26194" w:rsidRDefault="000D0FFB" w:rsidP="004F400A">
            <w:pPr>
              <w:suppressAutoHyphens w:val="0"/>
              <w:spacing w:after="0"/>
              <w:jc w:val="center"/>
              <w:rPr>
                <w:rFonts w:ascii="Times New Roman" w:hAnsi="Times New Roman" w:cs="Times New Roman"/>
                <w:b/>
                <w:bCs/>
                <w:color w:val="000000"/>
                <w:sz w:val="24"/>
                <w:lang w:val="el-GR" w:eastAsia="el-GR"/>
              </w:rPr>
            </w:pPr>
            <w:r>
              <w:rPr>
                <w:rFonts w:ascii="Times New Roman" w:hAnsi="Times New Roman" w:cs="Times New Roman"/>
                <w:b/>
                <w:bCs/>
                <w:color w:val="000000"/>
                <w:sz w:val="24"/>
                <w:lang w:val="el-GR" w:eastAsia="el-GR"/>
              </w:rPr>
              <w:t>ΑΞΙΑ ΕΓΓΥΗΤ. ΣΥΜΜΕΤ.</w:t>
            </w:r>
          </w:p>
        </w:tc>
      </w:tr>
      <w:tr w:rsidR="000D0FFB" w:rsidRPr="00400A4B" w14:paraId="2D792848" w14:textId="77777777" w:rsidTr="004F400A">
        <w:trPr>
          <w:trHeight w:val="126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6CC7889A"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0</w:t>
            </w:r>
          </w:p>
        </w:tc>
        <w:tc>
          <w:tcPr>
            <w:tcW w:w="2787" w:type="dxa"/>
            <w:tcBorders>
              <w:top w:val="nil"/>
              <w:left w:val="nil"/>
              <w:bottom w:val="single" w:sz="4" w:space="0" w:color="auto"/>
              <w:right w:val="single" w:sz="4" w:space="0" w:color="auto"/>
            </w:tcBorders>
            <w:shd w:val="clear" w:color="auto" w:fill="auto"/>
            <w:noWrap/>
            <w:vAlign w:val="bottom"/>
            <w:hideMark/>
          </w:tcPr>
          <w:p w14:paraId="3DD05A35" w14:textId="77777777" w:rsidR="000D0FFB" w:rsidRPr="00D26194" w:rsidRDefault="000D0FFB" w:rsidP="004F400A">
            <w:pPr>
              <w:suppressAutoHyphens w:val="0"/>
              <w:spacing w:after="0"/>
              <w:jc w:val="left"/>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ΣΥΝΟΛΟ ΕΙΔΩΝ</w:t>
            </w:r>
          </w:p>
        </w:tc>
        <w:tc>
          <w:tcPr>
            <w:tcW w:w="851" w:type="dxa"/>
            <w:tcBorders>
              <w:top w:val="nil"/>
              <w:left w:val="nil"/>
              <w:bottom w:val="single" w:sz="4" w:space="0" w:color="auto"/>
              <w:right w:val="single" w:sz="4" w:space="0" w:color="auto"/>
            </w:tcBorders>
            <w:shd w:val="clear" w:color="auto" w:fill="auto"/>
            <w:noWrap/>
            <w:vAlign w:val="bottom"/>
            <w:hideMark/>
          </w:tcPr>
          <w:p w14:paraId="7D216A35"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τεμ.</w:t>
            </w:r>
          </w:p>
        </w:tc>
        <w:tc>
          <w:tcPr>
            <w:tcW w:w="1154" w:type="dxa"/>
            <w:tcBorders>
              <w:top w:val="nil"/>
              <w:left w:val="nil"/>
              <w:bottom w:val="single" w:sz="4" w:space="0" w:color="auto"/>
              <w:right w:val="single" w:sz="4" w:space="0" w:color="auto"/>
            </w:tcBorders>
            <w:shd w:val="clear" w:color="auto" w:fill="auto"/>
            <w:noWrap/>
            <w:vAlign w:val="bottom"/>
            <w:hideMark/>
          </w:tcPr>
          <w:p w14:paraId="05F473FC"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294.932</w:t>
            </w:r>
          </w:p>
        </w:tc>
        <w:tc>
          <w:tcPr>
            <w:tcW w:w="1397" w:type="dxa"/>
            <w:tcBorders>
              <w:top w:val="nil"/>
              <w:left w:val="nil"/>
              <w:bottom w:val="single" w:sz="4" w:space="0" w:color="auto"/>
              <w:right w:val="single" w:sz="4" w:space="0" w:color="auto"/>
            </w:tcBorders>
            <w:shd w:val="clear" w:color="auto" w:fill="auto"/>
            <w:noWrap/>
            <w:vAlign w:val="bottom"/>
            <w:hideMark/>
          </w:tcPr>
          <w:p w14:paraId="0E12406C"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410.280,84</w:t>
            </w:r>
          </w:p>
        </w:tc>
        <w:tc>
          <w:tcPr>
            <w:tcW w:w="1560" w:type="dxa"/>
            <w:tcBorders>
              <w:top w:val="nil"/>
              <w:left w:val="nil"/>
              <w:bottom w:val="single" w:sz="4" w:space="0" w:color="auto"/>
              <w:right w:val="single" w:sz="4" w:space="0" w:color="auto"/>
            </w:tcBorders>
            <w:shd w:val="clear" w:color="auto" w:fill="auto"/>
            <w:noWrap/>
            <w:vAlign w:val="bottom"/>
            <w:hideMark/>
          </w:tcPr>
          <w:p w14:paraId="6D3E39B6"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8.205,62</w:t>
            </w:r>
          </w:p>
        </w:tc>
        <w:tc>
          <w:tcPr>
            <w:tcW w:w="1842" w:type="dxa"/>
            <w:tcBorders>
              <w:top w:val="nil"/>
              <w:left w:val="nil"/>
              <w:bottom w:val="single" w:sz="4" w:space="0" w:color="auto"/>
              <w:right w:val="single" w:sz="4" w:space="0" w:color="auto"/>
            </w:tcBorders>
            <w:shd w:val="clear" w:color="auto" w:fill="auto"/>
            <w:vAlign w:val="bottom"/>
            <w:hideMark/>
          </w:tcPr>
          <w:p w14:paraId="0738EA17" w14:textId="77777777" w:rsidR="000D0FFB" w:rsidRPr="00D26194" w:rsidRDefault="000D0FFB" w:rsidP="004F400A">
            <w:pPr>
              <w:suppressAutoHyphens w:val="0"/>
              <w:spacing w:after="0"/>
              <w:jc w:val="left"/>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Οκτώ χιλιάδες διακόσια πέντε ευρώ και εξήντα δύο λεπτά</w:t>
            </w:r>
          </w:p>
        </w:tc>
      </w:tr>
      <w:tr w:rsidR="000D0FFB" w:rsidRPr="00400A4B" w14:paraId="04549AE9" w14:textId="77777777" w:rsidTr="004F400A">
        <w:trPr>
          <w:trHeight w:val="12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1C0B2747"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lastRenderedPageBreak/>
              <w:t>1</w:t>
            </w:r>
          </w:p>
        </w:tc>
        <w:tc>
          <w:tcPr>
            <w:tcW w:w="2787" w:type="dxa"/>
            <w:tcBorders>
              <w:top w:val="nil"/>
              <w:left w:val="nil"/>
              <w:bottom w:val="single" w:sz="4" w:space="0" w:color="auto"/>
              <w:right w:val="single" w:sz="4" w:space="0" w:color="auto"/>
            </w:tcBorders>
            <w:shd w:val="clear" w:color="auto" w:fill="auto"/>
            <w:vAlign w:val="bottom"/>
            <w:hideMark/>
          </w:tcPr>
          <w:p w14:paraId="72EE8F74" w14:textId="77777777" w:rsidR="000D0FFB" w:rsidRPr="00D26194" w:rsidRDefault="000D0FFB" w:rsidP="004F400A">
            <w:pPr>
              <w:suppressAutoHyphens w:val="0"/>
              <w:spacing w:after="0"/>
              <w:jc w:val="left"/>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Πλαστικοί κάδοι βιοαποβλήτων ΚΟΥΖΙΝΑΣ χωρητικότητας 10 λίτρων (Lt)</w:t>
            </w:r>
          </w:p>
        </w:tc>
        <w:tc>
          <w:tcPr>
            <w:tcW w:w="851" w:type="dxa"/>
            <w:tcBorders>
              <w:top w:val="nil"/>
              <w:left w:val="nil"/>
              <w:bottom w:val="single" w:sz="4" w:space="0" w:color="auto"/>
              <w:right w:val="single" w:sz="4" w:space="0" w:color="auto"/>
            </w:tcBorders>
            <w:shd w:val="clear" w:color="auto" w:fill="auto"/>
            <w:noWrap/>
            <w:vAlign w:val="bottom"/>
            <w:hideMark/>
          </w:tcPr>
          <w:p w14:paraId="45024BFA"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τεμ.</w:t>
            </w:r>
          </w:p>
        </w:tc>
        <w:tc>
          <w:tcPr>
            <w:tcW w:w="1154" w:type="dxa"/>
            <w:tcBorders>
              <w:top w:val="nil"/>
              <w:left w:val="nil"/>
              <w:bottom w:val="single" w:sz="4" w:space="0" w:color="auto"/>
              <w:right w:val="single" w:sz="4" w:space="0" w:color="auto"/>
            </w:tcBorders>
            <w:shd w:val="clear" w:color="auto" w:fill="auto"/>
            <w:noWrap/>
            <w:vAlign w:val="bottom"/>
            <w:hideMark/>
          </w:tcPr>
          <w:p w14:paraId="042992F6"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11.568</w:t>
            </w:r>
          </w:p>
        </w:tc>
        <w:tc>
          <w:tcPr>
            <w:tcW w:w="1397" w:type="dxa"/>
            <w:tcBorders>
              <w:top w:val="nil"/>
              <w:left w:val="nil"/>
              <w:bottom w:val="single" w:sz="4" w:space="0" w:color="auto"/>
              <w:right w:val="single" w:sz="4" w:space="0" w:color="auto"/>
            </w:tcBorders>
            <w:shd w:val="clear" w:color="auto" w:fill="auto"/>
            <w:noWrap/>
            <w:vAlign w:val="bottom"/>
            <w:hideMark/>
          </w:tcPr>
          <w:p w14:paraId="49F79260"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109.896,00</w:t>
            </w:r>
          </w:p>
        </w:tc>
        <w:tc>
          <w:tcPr>
            <w:tcW w:w="1560" w:type="dxa"/>
            <w:tcBorders>
              <w:top w:val="nil"/>
              <w:left w:val="nil"/>
              <w:bottom w:val="single" w:sz="4" w:space="0" w:color="auto"/>
              <w:right w:val="single" w:sz="4" w:space="0" w:color="auto"/>
            </w:tcBorders>
            <w:shd w:val="clear" w:color="auto" w:fill="auto"/>
            <w:noWrap/>
            <w:vAlign w:val="bottom"/>
            <w:hideMark/>
          </w:tcPr>
          <w:p w14:paraId="39B750C1"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2.197,92</w:t>
            </w:r>
          </w:p>
        </w:tc>
        <w:tc>
          <w:tcPr>
            <w:tcW w:w="1842" w:type="dxa"/>
            <w:tcBorders>
              <w:top w:val="nil"/>
              <w:left w:val="nil"/>
              <w:bottom w:val="single" w:sz="4" w:space="0" w:color="auto"/>
              <w:right w:val="single" w:sz="4" w:space="0" w:color="auto"/>
            </w:tcBorders>
            <w:shd w:val="clear" w:color="auto" w:fill="auto"/>
            <w:vAlign w:val="bottom"/>
            <w:hideMark/>
          </w:tcPr>
          <w:p w14:paraId="48A1DAD3" w14:textId="77777777" w:rsidR="000D0FFB" w:rsidRPr="00D26194" w:rsidRDefault="000D0FFB" w:rsidP="004F400A">
            <w:pPr>
              <w:suppressAutoHyphens w:val="0"/>
              <w:spacing w:after="0"/>
              <w:jc w:val="left"/>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Δύο χιλιάδες εκατόν ενενήντα επτά ευρώ και ενενήντα δύο λεπτά</w:t>
            </w:r>
          </w:p>
        </w:tc>
      </w:tr>
      <w:tr w:rsidR="000D0FFB" w:rsidRPr="00400A4B" w14:paraId="537797B8" w14:textId="77777777" w:rsidTr="004F400A">
        <w:trPr>
          <w:trHeight w:val="94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3CC79058"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2</w:t>
            </w:r>
          </w:p>
        </w:tc>
        <w:tc>
          <w:tcPr>
            <w:tcW w:w="2787" w:type="dxa"/>
            <w:tcBorders>
              <w:top w:val="nil"/>
              <w:left w:val="nil"/>
              <w:bottom w:val="single" w:sz="4" w:space="0" w:color="auto"/>
              <w:right w:val="single" w:sz="4" w:space="0" w:color="auto"/>
            </w:tcBorders>
            <w:shd w:val="clear" w:color="auto" w:fill="auto"/>
            <w:vAlign w:val="bottom"/>
            <w:hideMark/>
          </w:tcPr>
          <w:p w14:paraId="4EF9668C" w14:textId="77777777" w:rsidR="000D0FFB" w:rsidRPr="00D26194" w:rsidRDefault="000D0FFB" w:rsidP="004F400A">
            <w:pPr>
              <w:suppressAutoHyphens w:val="0"/>
              <w:spacing w:after="0"/>
              <w:jc w:val="left"/>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Πλαστικοί κάδοι βιοαποβλήτων ΚΟΥΖΙΝΑΣ χωρητικότητας 60 λίτρων (Lt)</w:t>
            </w:r>
          </w:p>
        </w:tc>
        <w:tc>
          <w:tcPr>
            <w:tcW w:w="851" w:type="dxa"/>
            <w:tcBorders>
              <w:top w:val="nil"/>
              <w:left w:val="nil"/>
              <w:bottom w:val="single" w:sz="4" w:space="0" w:color="auto"/>
              <w:right w:val="single" w:sz="4" w:space="0" w:color="auto"/>
            </w:tcBorders>
            <w:shd w:val="clear" w:color="auto" w:fill="auto"/>
            <w:noWrap/>
            <w:vAlign w:val="bottom"/>
            <w:hideMark/>
          </w:tcPr>
          <w:p w14:paraId="50DFD5E3"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τεμ.</w:t>
            </w:r>
          </w:p>
        </w:tc>
        <w:tc>
          <w:tcPr>
            <w:tcW w:w="1154" w:type="dxa"/>
            <w:tcBorders>
              <w:top w:val="nil"/>
              <w:left w:val="nil"/>
              <w:bottom w:val="single" w:sz="4" w:space="0" w:color="auto"/>
              <w:right w:val="single" w:sz="4" w:space="0" w:color="auto"/>
            </w:tcBorders>
            <w:shd w:val="clear" w:color="auto" w:fill="auto"/>
            <w:noWrap/>
            <w:vAlign w:val="bottom"/>
            <w:hideMark/>
          </w:tcPr>
          <w:p w14:paraId="361D34D1"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1.513</w:t>
            </w:r>
          </w:p>
        </w:tc>
        <w:tc>
          <w:tcPr>
            <w:tcW w:w="1397" w:type="dxa"/>
            <w:tcBorders>
              <w:top w:val="nil"/>
              <w:left w:val="nil"/>
              <w:bottom w:val="single" w:sz="4" w:space="0" w:color="auto"/>
              <w:right w:val="single" w:sz="4" w:space="0" w:color="auto"/>
            </w:tcBorders>
            <w:shd w:val="clear" w:color="auto" w:fill="auto"/>
            <w:noWrap/>
            <w:vAlign w:val="bottom"/>
            <w:hideMark/>
          </w:tcPr>
          <w:p w14:paraId="197FF71E"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58.250,50</w:t>
            </w:r>
          </w:p>
        </w:tc>
        <w:tc>
          <w:tcPr>
            <w:tcW w:w="1560" w:type="dxa"/>
            <w:tcBorders>
              <w:top w:val="nil"/>
              <w:left w:val="nil"/>
              <w:bottom w:val="single" w:sz="4" w:space="0" w:color="auto"/>
              <w:right w:val="single" w:sz="4" w:space="0" w:color="auto"/>
            </w:tcBorders>
            <w:shd w:val="clear" w:color="auto" w:fill="auto"/>
            <w:noWrap/>
            <w:vAlign w:val="bottom"/>
            <w:hideMark/>
          </w:tcPr>
          <w:p w14:paraId="5D37EE6C"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1.165,01</w:t>
            </w:r>
          </w:p>
        </w:tc>
        <w:tc>
          <w:tcPr>
            <w:tcW w:w="1842" w:type="dxa"/>
            <w:tcBorders>
              <w:top w:val="nil"/>
              <w:left w:val="nil"/>
              <w:bottom w:val="single" w:sz="4" w:space="0" w:color="auto"/>
              <w:right w:val="single" w:sz="4" w:space="0" w:color="auto"/>
            </w:tcBorders>
            <w:shd w:val="clear" w:color="auto" w:fill="auto"/>
            <w:vAlign w:val="bottom"/>
            <w:hideMark/>
          </w:tcPr>
          <w:p w14:paraId="45C28BBC" w14:textId="77777777" w:rsidR="000D0FFB" w:rsidRPr="00D26194" w:rsidRDefault="000D0FFB" w:rsidP="004F400A">
            <w:pPr>
              <w:suppressAutoHyphens w:val="0"/>
              <w:spacing w:after="0"/>
              <w:jc w:val="left"/>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Χίλια εκατόν εξήντα πέντε ευρώ και ένα λεπτό</w:t>
            </w:r>
          </w:p>
        </w:tc>
      </w:tr>
      <w:tr w:rsidR="000D0FFB" w:rsidRPr="00400A4B" w14:paraId="64B7852B" w14:textId="77777777" w:rsidTr="004F400A">
        <w:trPr>
          <w:trHeight w:val="94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44151"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3</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A813C" w14:textId="77777777" w:rsidR="000D0FFB" w:rsidRPr="00F620BD" w:rsidRDefault="000D0FFB" w:rsidP="004F400A">
            <w:pPr>
              <w:suppressAutoHyphens w:val="0"/>
              <w:spacing w:after="0"/>
              <w:jc w:val="left"/>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Κομποστοποιήσιμες σακούλες για κάδο ΚΟΥΖΙΝΑΣ διαφόρων λίτρων</w:t>
            </w:r>
            <w:r w:rsidRPr="00F620BD">
              <w:rPr>
                <w:rFonts w:ascii="Times New Roman" w:hAnsi="Times New Roman" w:cs="Times New Roman"/>
                <w:color w:val="000000"/>
                <w:sz w:val="24"/>
                <w:lang w:val="el-GR" w:eastAsia="el-GR"/>
              </w:rPr>
              <w:t xml:space="preserve"> (10 </w:t>
            </w:r>
            <w:r>
              <w:rPr>
                <w:rFonts w:ascii="Times New Roman" w:hAnsi="Times New Roman" w:cs="Times New Roman"/>
                <w:color w:val="000000"/>
                <w:sz w:val="24"/>
                <w:lang w:val="el-GR" w:eastAsia="el-GR"/>
              </w:rPr>
              <w:t xml:space="preserve">και 60 </w:t>
            </w:r>
            <w:r>
              <w:rPr>
                <w:rFonts w:ascii="Times New Roman" w:hAnsi="Times New Roman" w:cs="Times New Roman"/>
                <w:color w:val="000000"/>
                <w:sz w:val="24"/>
                <w:lang w:val="en-US" w:eastAsia="el-GR"/>
              </w:rPr>
              <w:t>Lt</w:t>
            </w:r>
            <w:r w:rsidRPr="00F620BD">
              <w:rPr>
                <w:rFonts w:ascii="Times New Roman" w:hAnsi="Times New Roman" w:cs="Times New Roman"/>
                <w:color w:val="000000"/>
                <w:sz w:val="24"/>
                <w:lang w:val="el-GR" w:eastAsia="el-GR"/>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CDF91"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τεμ.</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9B8C8"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280.032</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2BB34"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55.779,84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49EF8"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1.115,60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36B47" w14:textId="77777777" w:rsidR="000D0FFB" w:rsidRPr="00D26194" w:rsidRDefault="000D0FFB" w:rsidP="004F400A">
            <w:pPr>
              <w:suppressAutoHyphens w:val="0"/>
              <w:spacing w:after="0"/>
              <w:jc w:val="left"/>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Χίλια εκατόν δεκαπέντε ευρώ και εξήντα λεπτά</w:t>
            </w:r>
          </w:p>
        </w:tc>
      </w:tr>
      <w:tr w:rsidR="000D0FFB" w:rsidRPr="00400A4B" w14:paraId="618D7D26" w14:textId="77777777" w:rsidTr="004F400A">
        <w:trPr>
          <w:trHeight w:val="94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C9E8E"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4</w:t>
            </w:r>
          </w:p>
        </w:tc>
        <w:tc>
          <w:tcPr>
            <w:tcW w:w="2787" w:type="dxa"/>
            <w:tcBorders>
              <w:top w:val="single" w:sz="4" w:space="0" w:color="auto"/>
              <w:left w:val="nil"/>
              <w:bottom w:val="single" w:sz="4" w:space="0" w:color="auto"/>
              <w:right w:val="single" w:sz="4" w:space="0" w:color="auto"/>
            </w:tcBorders>
            <w:shd w:val="clear" w:color="auto" w:fill="auto"/>
            <w:vAlign w:val="bottom"/>
            <w:hideMark/>
          </w:tcPr>
          <w:p w14:paraId="1ADBA8EC" w14:textId="77777777" w:rsidR="000D0FFB" w:rsidRPr="00F620BD" w:rsidRDefault="000D0FFB" w:rsidP="004F400A">
            <w:pPr>
              <w:suppressAutoHyphens w:val="0"/>
              <w:spacing w:after="0"/>
              <w:jc w:val="left"/>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Πλαστικοί τροχήλατοι Εξωτερικοί κάδοι βιοαποβλήτων διαφόρων χωρητικοτήτων</w:t>
            </w:r>
            <w:r w:rsidRPr="00F620BD">
              <w:rPr>
                <w:rFonts w:ascii="Times New Roman" w:hAnsi="Times New Roman" w:cs="Times New Roman"/>
                <w:color w:val="000000"/>
                <w:sz w:val="24"/>
                <w:lang w:val="el-GR" w:eastAsia="el-GR"/>
              </w:rPr>
              <w:t xml:space="preserve"> (</w:t>
            </w:r>
            <w:r>
              <w:rPr>
                <w:rFonts w:ascii="Times New Roman" w:hAnsi="Times New Roman" w:cs="Times New Roman"/>
                <w:color w:val="000000"/>
                <w:sz w:val="24"/>
                <w:lang w:val="el-GR" w:eastAsia="el-GR"/>
              </w:rPr>
              <w:t xml:space="preserve">240, 360, 660 και 1.100 </w:t>
            </w:r>
            <w:r>
              <w:rPr>
                <w:rFonts w:ascii="Times New Roman" w:hAnsi="Times New Roman" w:cs="Times New Roman"/>
                <w:color w:val="000000"/>
                <w:sz w:val="24"/>
                <w:lang w:val="en-US" w:eastAsia="el-GR"/>
              </w:rPr>
              <w:t>Lt</w:t>
            </w:r>
            <w:r w:rsidRPr="00F620BD">
              <w:rPr>
                <w:rFonts w:ascii="Times New Roman" w:hAnsi="Times New Roman" w:cs="Times New Roman"/>
                <w:color w:val="000000"/>
                <w:sz w:val="24"/>
                <w:lang w:val="el-GR" w:eastAsia="el-GR"/>
              </w:rPr>
              <w:t>)</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EC189C"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τεμ.</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14:paraId="3778FF53"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406</w:t>
            </w:r>
          </w:p>
        </w:tc>
        <w:tc>
          <w:tcPr>
            <w:tcW w:w="1397" w:type="dxa"/>
            <w:tcBorders>
              <w:top w:val="single" w:sz="4" w:space="0" w:color="auto"/>
              <w:left w:val="nil"/>
              <w:bottom w:val="single" w:sz="4" w:space="0" w:color="auto"/>
              <w:right w:val="single" w:sz="4" w:space="0" w:color="auto"/>
            </w:tcBorders>
            <w:shd w:val="clear" w:color="auto" w:fill="auto"/>
            <w:noWrap/>
            <w:vAlign w:val="bottom"/>
            <w:hideMark/>
          </w:tcPr>
          <w:p w14:paraId="37E7E74C"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35.870,00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6A127C6"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717,40</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7F7FB69C" w14:textId="77777777" w:rsidR="000D0FFB" w:rsidRPr="00D26194" w:rsidRDefault="000D0FFB" w:rsidP="004F400A">
            <w:pPr>
              <w:suppressAutoHyphens w:val="0"/>
              <w:spacing w:after="0"/>
              <w:jc w:val="left"/>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Επτακόσια δέκα επτά ευρώ και σαράντα λεπτά</w:t>
            </w:r>
          </w:p>
        </w:tc>
      </w:tr>
      <w:tr w:rsidR="000D0FFB" w:rsidRPr="00400A4B" w14:paraId="369BE9F3" w14:textId="77777777" w:rsidTr="004F400A">
        <w:trPr>
          <w:trHeight w:val="126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0C070C06"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5</w:t>
            </w:r>
          </w:p>
        </w:tc>
        <w:tc>
          <w:tcPr>
            <w:tcW w:w="2787" w:type="dxa"/>
            <w:tcBorders>
              <w:top w:val="nil"/>
              <w:left w:val="nil"/>
              <w:bottom w:val="single" w:sz="4" w:space="0" w:color="auto"/>
              <w:right w:val="single" w:sz="4" w:space="0" w:color="auto"/>
            </w:tcBorders>
            <w:shd w:val="clear" w:color="auto" w:fill="auto"/>
            <w:vAlign w:val="bottom"/>
            <w:hideMark/>
          </w:tcPr>
          <w:p w14:paraId="05650744" w14:textId="77777777" w:rsidR="000D0FFB" w:rsidRPr="00D26194" w:rsidRDefault="000D0FFB" w:rsidP="004F400A">
            <w:pPr>
              <w:suppressAutoHyphens w:val="0"/>
              <w:spacing w:after="0"/>
              <w:jc w:val="left"/>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Οικιακός κομποστοποιητής χωρητικότητας ~300 λίτρων (Lt) με παρελκόμενο αναδευτήρα χειρός</w:t>
            </w:r>
          </w:p>
        </w:tc>
        <w:tc>
          <w:tcPr>
            <w:tcW w:w="851" w:type="dxa"/>
            <w:tcBorders>
              <w:top w:val="nil"/>
              <w:left w:val="nil"/>
              <w:bottom w:val="single" w:sz="4" w:space="0" w:color="auto"/>
              <w:right w:val="single" w:sz="4" w:space="0" w:color="auto"/>
            </w:tcBorders>
            <w:shd w:val="clear" w:color="auto" w:fill="auto"/>
            <w:noWrap/>
            <w:vAlign w:val="bottom"/>
            <w:hideMark/>
          </w:tcPr>
          <w:p w14:paraId="0FD48151"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τεμ.</w:t>
            </w:r>
          </w:p>
        </w:tc>
        <w:tc>
          <w:tcPr>
            <w:tcW w:w="1154" w:type="dxa"/>
            <w:tcBorders>
              <w:top w:val="nil"/>
              <w:left w:val="nil"/>
              <w:bottom w:val="single" w:sz="4" w:space="0" w:color="auto"/>
              <w:right w:val="single" w:sz="4" w:space="0" w:color="auto"/>
            </w:tcBorders>
            <w:shd w:val="clear" w:color="auto" w:fill="auto"/>
            <w:noWrap/>
            <w:vAlign w:val="bottom"/>
            <w:hideMark/>
          </w:tcPr>
          <w:p w14:paraId="6671AA15"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1.413</w:t>
            </w:r>
          </w:p>
        </w:tc>
        <w:tc>
          <w:tcPr>
            <w:tcW w:w="1397" w:type="dxa"/>
            <w:tcBorders>
              <w:top w:val="nil"/>
              <w:left w:val="nil"/>
              <w:bottom w:val="single" w:sz="4" w:space="0" w:color="auto"/>
              <w:right w:val="single" w:sz="4" w:space="0" w:color="auto"/>
            </w:tcBorders>
            <w:shd w:val="clear" w:color="auto" w:fill="auto"/>
            <w:noWrap/>
            <w:vAlign w:val="bottom"/>
            <w:hideMark/>
          </w:tcPr>
          <w:p w14:paraId="3196E788"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150.484,50</w:t>
            </w:r>
          </w:p>
        </w:tc>
        <w:tc>
          <w:tcPr>
            <w:tcW w:w="1560" w:type="dxa"/>
            <w:tcBorders>
              <w:top w:val="nil"/>
              <w:left w:val="nil"/>
              <w:bottom w:val="single" w:sz="4" w:space="0" w:color="auto"/>
              <w:right w:val="single" w:sz="4" w:space="0" w:color="auto"/>
            </w:tcBorders>
            <w:shd w:val="clear" w:color="auto" w:fill="auto"/>
            <w:noWrap/>
            <w:vAlign w:val="bottom"/>
            <w:hideMark/>
          </w:tcPr>
          <w:p w14:paraId="053D2892" w14:textId="77777777" w:rsidR="000D0FFB" w:rsidRPr="00D26194" w:rsidRDefault="000D0FFB" w:rsidP="004F400A">
            <w:pPr>
              <w:suppressAutoHyphens w:val="0"/>
              <w:spacing w:after="0"/>
              <w:jc w:val="center"/>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3.009,69</w:t>
            </w:r>
          </w:p>
        </w:tc>
        <w:tc>
          <w:tcPr>
            <w:tcW w:w="1842" w:type="dxa"/>
            <w:tcBorders>
              <w:top w:val="nil"/>
              <w:left w:val="nil"/>
              <w:bottom w:val="single" w:sz="4" w:space="0" w:color="auto"/>
              <w:right w:val="single" w:sz="4" w:space="0" w:color="auto"/>
            </w:tcBorders>
            <w:shd w:val="clear" w:color="auto" w:fill="auto"/>
            <w:vAlign w:val="bottom"/>
            <w:hideMark/>
          </w:tcPr>
          <w:p w14:paraId="164A2C8D" w14:textId="77777777" w:rsidR="000D0FFB" w:rsidRPr="00D26194" w:rsidRDefault="000D0FFB" w:rsidP="004F400A">
            <w:pPr>
              <w:suppressAutoHyphens w:val="0"/>
              <w:spacing w:after="0"/>
              <w:jc w:val="left"/>
              <w:rPr>
                <w:rFonts w:ascii="Times New Roman" w:hAnsi="Times New Roman" w:cs="Times New Roman"/>
                <w:color w:val="000000"/>
                <w:sz w:val="24"/>
                <w:lang w:val="el-GR" w:eastAsia="el-GR"/>
              </w:rPr>
            </w:pPr>
            <w:r w:rsidRPr="00D26194">
              <w:rPr>
                <w:rFonts w:ascii="Times New Roman" w:hAnsi="Times New Roman" w:cs="Times New Roman"/>
                <w:color w:val="000000"/>
                <w:sz w:val="24"/>
                <w:lang w:val="el-GR" w:eastAsia="el-GR"/>
              </w:rPr>
              <w:t>Τρεις χιλιάδες εννέα ευρώ και εξήντα εννέα λεπτά.</w:t>
            </w:r>
          </w:p>
        </w:tc>
      </w:tr>
    </w:tbl>
    <w:p w14:paraId="166AE91F" w14:textId="15A7D84D" w:rsidR="000D0FFB" w:rsidRPr="005E76DD" w:rsidRDefault="000D0FFB" w:rsidP="000D0FFB">
      <w:pPr>
        <w:pStyle w:val="Web"/>
        <w:spacing w:before="0" w:beforeAutospacing="0" w:after="0"/>
        <w:ind w:firstLine="720"/>
        <w:jc w:val="both"/>
      </w:pPr>
      <w:r w:rsidRPr="005E76DD">
        <w:t>Προκήρυξη υπό τη μορφή Τυποποιημένου Εντύπου της παρούσας διαδικασίας σύναψης σύμβασης απεστάλη με ηλεκτρο</w:t>
      </w:r>
      <w:r>
        <w:t xml:space="preserve">νικά μέσα για δημοσίευση στις </w:t>
      </w:r>
      <w:r w:rsidR="007B3760">
        <w:t>04-10-</w:t>
      </w:r>
      <w:r>
        <w:t>2022</w:t>
      </w:r>
      <w:r w:rsidRPr="005E76DD">
        <w:t xml:space="preserve"> στην Υπηρεσία Εκδόσεων της Ευρωπαϊκής Ένωσης.</w:t>
      </w:r>
    </w:p>
    <w:p w14:paraId="1E7DF593" w14:textId="77777777" w:rsidR="000D0FFB" w:rsidRPr="00857068" w:rsidRDefault="000D0FFB" w:rsidP="000D0FFB">
      <w:pPr>
        <w:pStyle w:val="Web"/>
        <w:spacing w:before="0" w:beforeAutospacing="0" w:after="0"/>
        <w:ind w:firstLine="720"/>
        <w:jc w:val="both"/>
      </w:pPr>
      <w:r w:rsidRPr="00857068">
        <w:t xml:space="preserve">Η Διακήρυξη θα διατίθεται σε πλήρη &amp; ελεύθερη πρόσβαση από το διαδίκτυο στην ηλεκτρονική διεύθυνση του Δήμου </w:t>
      </w:r>
      <w:hyperlink r:id="rId12" w:history="1">
        <w:r w:rsidRPr="00857068">
          <w:rPr>
            <w:rStyle w:val="-"/>
            <w:rFonts w:eastAsia="MS Mincho"/>
          </w:rPr>
          <w:t>www.arta.gr</w:t>
        </w:r>
      </w:hyperlink>
      <w:r w:rsidRPr="00857068">
        <w:t xml:space="preserve">, στις προκηρύξεις, όπως επίσης στο διαδικτυακό τόπο υποβολής προσφοράς </w:t>
      </w:r>
      <w:hyperlink r:id="rId13" w:history="1">
        <w:r w:rsidRPr="00857068">
          <w:rPr>
            <w:rStyle w:val="-"/>
            <w:rFonts w:eastAsia="MS Mincho"/>
          </w:rPr>
          <w:t>www.promitheus.gov.gr</w:t>
        </w:r>
      </w:hyperlink>
      <w:r w:rsidRPr="00857068">
        <w:t xml:space="preserve">   του Ε.Σ.Η.ΔΗ.Σ, μέχρι τη λήξη της προθεσμίας υποβολής των προσφορών.  Για πληροφορίες και τυχόν διευκρινήσεις παρέχονται κατά τις εργάσιμες ημέρες και ώρες, από το Γραφείο Προμηθειών του Δήμου Αρταίων, (αρμόδιος υπάλληλος: Πετσιμέρης Άγγελος,   τηλ.2681362243)</w:t>
      </w:r>
    </w:p>
    <w:p w14:paraId="7427B230" w14:textId="77777777" w:rsidR="000D0FFB" w:rsidRPr="007B3760" w:rsidRDefault="000D0FFB" w:rsidP="000D0FFB">
      <w:pPr>
        <w:pStyle w:val="Web"/>
        <w:spacing w:before="0" w:beforeAutospacing="0" w:after="0"/>
        <w:jc w:val="both"/>
      </w:pPr>
    </w:p>
    <w:p w14:paraId="31EBCDC7" w14:textId="77777777" w:rsidR="000D0FFB" w:rsidRPr="00857068" w:rsidRDefault="000D0FFB" w:rsidP="000D0FFB">
      <w:pPr>
        <w:jc w:val="center"/>
        <w:rPr>
          <w:rFonts w:ascii="Times New Roman" w:hAnsi="Times New Roman" w:cs="Times New Roman"/>
          <w:sz w:val="24"/>
          <w:lang w:val="el-GR"/>
        </w:rPr>
      </w:pPr>
      <w:r w:rsidRPr="00857068">
        <w:rPr>
          <w:rFonts w:ascii="Times New Roman" w:hAnsi="Times New Roman" w:cs="Times New Roman"/>
          <w:sz w:val="24"/>
          <w:lang w:val="el-GR"/>
        </w:rPr>
        <w:t>Ο ΔΗΜΑΡΧΟΣ ΑΡΤΑΙΩΝ</w:t>
      </w:r>
    </w:p>
    <w:p w14:paraId="3E422C53" w14:textId="77777777" w:rsidR="000D0FFB" w:rsidRPr="00857068" w:rsidRDefault="000D0FFB" w:rsidP="000D0FFB">
      <w:pPr>
        <w:jc w:val="center"/>
        <w:rPr>
          <w:rFonts w:ascii="Times New Roman" w:hAnsi="Times New Roman" w:cs="Times New Roman"/>
          <w:sz w:val="24"/>
          <w:lang w:val="el-GR"/>
        </w:rPr>
      </w:pPr>
    </w:p>
    <w:p w14:paraId="30182FEB" w14:textId="409E6143" w:rsidR="00C8138E" w:rsidRDefault="000D0FFB" w:rsidP="0043542A">
      <w:pPr>
        <w:jc w:val="center"/>
        <w:rPr>
          <w:rFonts w:ascii="Times New Roman" w:hAnsi="Times New Roman" w:cs="Times New Roman"/>
          <w:sz w:val="24"/>
          <w:lang w:val="el-GR"/>
        </w:rPr>
      </w:pPr>
      <w:r w:rsidRPr="00857068">
        <w:rPr>
          <w:rFonts w:ascii="Times New Roman" w:hAnsi="Times New Roman" w:cs="Times New Roman"/>
          <w:sz w:val="24"/>
          <w:lang w:val="el-GR"/>
        </w:rPr>
        <w:t>ΧΡΗΣΤΟΣ Κ. ΤΣΙΡΟΓΙΑΝΝΗΣ</w:t>
      </w:r>
    </w:p>
    <w:p w14:paraId="2AF3117B" w14:textId="77777777" w:rsidR="00C8138E" w:rsidRDefault="00C8138E" w:rsidP="00C8138E">
      <w:pPr>
        <w:rPr>
          <w:lang w:val="el-GR" w:eastAsia="ja-JP"/>
        </w:rPr>
      </w:pPr>
    </w:p>
    <w:sectPr w:rsidR="00C8138E" w:rsidSect="006B2B57">
      <w:headerReference w:type="default" r:id="rId14"/>
      <w:footerReference w:type="default" r:id="rId15"/>
      <w:pgSz w:w="11906" w:h="16838"/>
      <w:pgMar w:top="1134" w:right="1134" w:bottom="1134" w:left="1134" w:header="720" w:footer="85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95671" w14:textId="77777777" w:rsidR="00351A3F" w:rsidRDefault="00351A3F">
      <w:pPr>
        <w:spacing w:after="0"/>
      </w:pPr>
      <w:r>
        <w:separator/>
      </w:r>
    </w:p>
  </w:endnote>
  <w:endnote w:type="continuationSeparator" w:id="0">
    <w:p w14:paraId="4F7CB437" w14:textId="77777777" w:rsidR="00351A3F" w:rsidRDefault="00351A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mic Sans MS">
    <w:panose1 w:val="030F0702030302020204"/>
    <w:charset w:val="A1"/>
    <w:family w:val="script"/>
    <w:pitch w:val="variable"/>
    <w:sig w:usb0="00000287" w:usb1="00000013"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altName w:val="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9B84E" w14:textId="77777777" w:rsidR="00FA76DE" w:rsidRDefault="00FA76DE" w:rsidP="00423311">
    <w:pPr>
      <w:ind w:left="839"/>
      <w:rPr>
        <w:rFonts w:ascii="Verdana" w:hAnsi="Verdana"/>
        <w:lang w:val="el-GR"/>
      </w:rPr>
    </w:pPr>
    <w:bookmarkStart w:id="1" w:name="_Hlk87886108"/>
    <w:bookmarkStart w:id="2" w:name="_Hlk87886109"/>
  </w:p>
  <w:p w14:paraId="576032BF" w14:textId="77777777" w:rsidR="00FA76DE" w:rsidRDefault="00FA76DE" w:rsidP="00423311">
    <w:pPr>
      <w:ind w:left="839"/>
      <w:rPr>
        <w:rFonts w:ascii="Verdana" w:hAnsi="Verdana"/>
      </w:rPr>
    </w:pPr>
    <w:r>
      <w:rPr>
        <w:noProof/>
        <w:lang w:val="el-GR" w:eastAsia="el-GR"/>
      </w:rPr>
      <w:drawing>
        <wp:anchor distT="0" distB="0" distL="114300" distR="114300" simplePos="0" relativeHeight="251658240" behindDoc="1" locked="0" layoutInCell="1" allowOverlap="1" wp14:anchorId="4708F33B" wp14:editId="3D67F7F9">
          <wp:simplePos x="0" y="0"/>
          <wp:positionH relativeFrom="column">
            <wp:posOffset>379730</wp:posOffset>
          </wp:positionH>
          <wp:positionV relativeFrom="paragraph">
            <wp:posOffset>168910</wp:posOffset>
          </wp:positionV>
          <wp:extent cx="762000" cy="506730"/>
          <wp:effectExtent l="0" t="0" r="0" b="7620"/>
          <wp:wrapTight wrapText="bothSides">
            <wp:wrapPolygon edited="0">
              <wp:start x="0" y="0"/>
              <wp:lineTo x="0" y="21113"/>
              <wp:lineTo x="21060" y="21113"/>
              <wp:lineTo x="21060" y="0"/>
              <wp:lineTo x="0" y="0"/>
            </wp:wrapPolygon>
          </wp:wrapTight>
          <wp:docPr id="16" name="Εικόνα 25" descr="E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5" descr="EU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l-GR" w:eastAsia="el-GR"/>
      </w:rPr>
      <mc:AlternateContent>
        <mc:Choice Requires="wps">
          <w:drawing>
            <wp:anchor distT="0" distB="0" distL="114300" distR="114300" simplePos="0" relativeHeight="251659264" behindDoc="0" locked="0" layoutInCell="1" allowOverlap="1" wp14:anchorId="58A0E79E" wp14:editId="2FE28246">
              <wp:simplePos x="0" y="0"/>
              <wp:positionH relativeFrom="column">
                <wp:posOffset>4856480</wp:posOffset>
              </wp:positionH>
              <wp:positionV relativeFrom="paragraph">
                <wp:posOffset>168910</wp:posOffset>
              </wp:positionV>
              <wp:extent cx="1514475" cy="933450"/>
              <wp:effectExtent l="0" t="0" r="9525" b="0"/>
              <wp:wrapNone/>
              <wp:docPr id="24" name="Πλαίσιο κειμένου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933450"/>
                      </a:xfrm>
                      <a:prstGeom prst="rect">
                        <a:avLst/>
                      </a:prstGeom>
                      <a:solidFill>
                        <a:sysClr val="window" lastClr="FFFFFF"/>
                      </a:solidFill>
                      <a:ln w="6350">
                        <a:noFill/>
                      </a:ln>
                    </wps:spPr>
                    <wps:txbx>
                      <w:txbxContent>
                        <w:p w14:paraId="49D27E05" w14:textId="77777777" w:rsidR="00FA76DE" w:rsidRDefault="00FA76DE" w:rsidP="00423311">
                          <w:r w:rsidRPr="00726604">
                            <w:rPr>
                              <w:rFonts w:ascii="Times New Roman" w:hAnsi="Times New Roman" w:cs="Times New Roman"/>
                              <w:noProof/>
                              <w:sz w:val="20"/>
                              <w:szCs w:val="20"/>
                              <w:lang w:val="el-GR" w:eastAsia="el-GR"/>
                            </w:rPr>
                            <w:drawing>
                              <wp:inline distT="0" distB="0" distL="0" distR="0" wp14:anchorId="5DF836D6" wp14:editId="165C8F34">
                                <wp:extent cx="1247775" cy="752475"/>
                                <wp:effectExtent l="0" t="0" r="9525" b="9525"/>
                                <wp:docPr id="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752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0E79E" id="_x0000_t202" coordsize="21600,21600" o:spt="202" path="m,l,21600r21600,l21600,xe">
              <v:stroke joinstyle="miter"/>
              <v:path gradientshapeok="t" o:connecttype="rect"/>
            </v:shapetype>
            <v:shape id="Πλαίσιο κειμένου 24" o:spid="_x0000_s1026" type="#_x0000_t202" style="position:absolute;left:0;text-align:left;margin-left:382.4pt;margin-top:13.3pt;width:119.2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QK3fAIAALwEAAAOAAAAZHJzL2Uyb0RvYy54bWysVMtuEzEU3SPxD5b3ZPJs6aiTKqQKQora&#10;Si3q2vF4khEeX2M7mQlb1P/gBxBiwYKX+gfTX+LakxeFFSIL59r3fc69c3pWFZKshLE5qIR2Wm1K&#10;hOKQ5mqe0Nc3k2fPKbGOqZRJUCKha2Hp2fDpk9NSx6ILC5CpMASDKBuXOqEL53QcRZYvRMFsC7RQ&#10;qMzAFMzh1cyj1LASoxcy6rbbR1EJJtUGuLAWX88bJR2G+FkmuLvMMisckQnF2lw4TThn/oyGpyye&#10;G6YXOd+Uwf6hioLlCpPuQp0zx8jS5H+EKnJuwELmWhyKCLIs5yL0gN102o+6uV4wLUIvCI7VO5js&#10;/wvLL1ZXhuRpQrt9ShQrkKP6Q/29/lx/enhff63vSf2t/oLCj/pj/bO+f7gjaImwldrG6H2t0d9V&#10;L6BC+gMEVk+Bv7FoEh3YNA4WrT1MVWYK/48AEHREZtY7NkTlCPfRBp1+/3hACUfdSa/XHwS6or23&#10;Nta9FFAQLyTUINuhAraaWufzs3hr4pNZkHk6yaUMl7UdS0NWDAcD5ymFkhLJrMPHhE7Cz3eJIX5z&#10;k4qUCT3qYS0+igIfr7GTatNx06Tv3VWzCpVenEG6RqQMNCNoNZ/kWPUUU14xgzOHGOAeuUs8MgmY&#10;BDYSJQsw7/727u1xFFBLSYkznFD7dsmMwE5eKRySEwTQD3249AfHXbyYQ83sUKOWxRgQjQ5urOZB&#10;9PZObsXMQHGL6zbyWVHFFMfcCXVbceyazcJ15WI0CkY45pq5qbrWfDsgnpOb6pYZvSHOIeUXsJ12&#10;Fj/ir7Ft4B4tHWR5IHeP6gZ3XJFA2Gad/Q4e3oPV/qMz/AUAAP//AwBQSwMEFAAGAAgAAAAhAD1w&#10;U7DgAAAACwEAAA8AAABkcnMvZG93bnJldi54bWxMj8FOwzAQRO9I/IO1SNyo3bpKUYhTQUVPXIoB&#10;wdGJTRxhr6PYacPf457obUc7mnlTbWfvyNGMsQ8oYLlgQAy2QffYCXh/29/dA4lJoVYuoBHwayJs&#10;6+urSpU6nPDVHGXqSA7BWCoBNqWhpDS21ngVF2EwmH/fYfQqZTl2VI/qlMO9oyvGCupVj7nBqsHs&#10;rGl/5OQFfNgvKZcNf3ZPB/65P7zIsJ52QtzezI8PQJKZ078ZzvgZHerM1IQJdSROwKZYZ/QkYFUU&#10;QM4GxjgH0uRrwwugdUUvN9R/AAAA//8DAFBLAQItABQABgAIAAAAIQC2gziS/gAAAOEBAAATAAAA&#10;AAAAAAAAAAAAAAAAAABbQ29udGVudF9UeXBlc10ueG1sUEsBAi0AFAAGAAgAAAAhADj9If/WAAAA&#10;lAEAAAsAAAAAAAAAAAAAAAAALwEAAF9yZWxzLy5yZWxzUEsBAi0AFAAGAAgAAAAhADaNArd8AgAA&#10;vAQAAA4AAAAAAAAAAAAAAAAALgIAAGRycy9lMm9Eb2MueG1sUEsBAi0AFAAGAAgAAAAhAD1wU7Dg&#10;AAAACwEAAA8AAAAAAAAAAAAAAAAA1gQAAGRycy9kb3ducmV2LnhtbFBLBQYAAAAABAAEAPMAAADj&#10;BQAAAAA=&#10;" fillcolor="window" stroked="f" strokeweight=".5pt">
              <v:path arrowok="t"/>
              <v:textbox>
                <w:txbxContent>
                  <w:p w14:paraId="49D27E05" w14:textId="77777777" w:rsidR="00FA76DE" w:rsidRDefault="00FA76DE" w:rsidP="00423311">
                    <w:r w:rsidRPr="00726604">
                      <w:rPr>
                        <w:rFonts w:ascii="Times New Roman" w:hAnsi="Times New Roman" w:cs="Times New Roman"/>
                        <w:noProof/>
                        <w:sz w:val="20"/>
                        <w:szCs w:val="20"/>
                        <w:lang w:val="el-GR" w:eastAsia="el-GR"/>
                      </w:rPr>
                      <w:drawing>
                        <wp:inline distT="0" distB="0" distL="0" distR="0" wp14:anchorId="5DF836D6" wp14:editId="165C8F34">
                          <wp:extent cx="1247775" cy="752475"/>
                          <wp:effectExtent l="0" t="0" r="9525" b="9525"/>
                          <wp:docPr id="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752475"/>
                                  </a:xfrm>
                                  <a:prstGeom prst="rect">
                                    <a:avLst/>
                                  </a:prstGeom>
                                  <a:noFill/>
                                  <a:ln>
                                    <a:noFill/>
                                  </a:ln>
                                </pic:spPr>
                              </pic:pic>
                            </a:graphicData>
                          </a:graphic>
                        </wp:inline>
                      </w:drawing>
                    </w:r>
                  </w:p>
                </w:txbxContent>
              </v:textbox>
            </v:shape>
          </w:pict>
        </mc:Fallback>
      </mc:AlternateContent>
    </w:r>
  </w:p>
  <w:p w14:paraId="20879BE3" w14:textId="13E7412C" w:rsidR="00FA76DE" w:rsidRDefault="00FA76DE" w:rsidP="00423311">
    <w:pPr>
      <w:ind w:left="839"/>
      <w:rPr>
        <w:rFonts w:ascii="Verdana" w:hAnsi="Verdana"/>
        <w:lang w:val="el-GR"/>
      </w:rPr>
    </w:pPr>
    <w:r>
      <w:rPr>
        <w:noProof/>
        <w:lang w:val="el-GR" w:eastAsia="el-GR"/>
      </w:rPr>
      <mc:AlternateContent>
        <mc:Choice Requires="wps">
          <w:drawing>
            <wp:anchor distT="0" distB="0" distL="114300" distR="114300" simplePos="0" relativeHeight="251660288" behindDoc="0" locked="0" layoutInCell="1" allowOverlap="1" wp14:anchorId="1FAC8429" wp14:editId="3856CC5F">
              <wp:simplePos x="0" y="0"/>
              <wp:positionH relativeFrom="column">
                <wp:posOffset>65405</wp:posOffset>
              </wp:positionH>
              <wp:positionV relativeFrom="paragraph">
                <wp:posOffset>380365</wp:posOffset>
              </wp:positionV>
              <wp:extent cx="1666875" cy="542925"/>
              <wp:effectExtent l="0" t="0" r="0" b="0"/>
              <wp:wrapNone/>
              <wp:docPr id="339" name="Πλαίσιο κειμένου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542925"/>
                      </a:xfrm>
                      <a:prstGeom prst="rect">
                        <a:avLst/>
                      </a:prstGeom>
                      <a:noFill/>
                      <a:ln w="6350">
                        <a:noFill/>
                      </a:ln>
                    </wps:spPr>
                    <wps:txbx>
                      <w:txbxContent>
                        <w:p w14:paraId="55C682CB" w14:textId="77777777" w:rsidR="00FA76DE" w:rsidRDefault="00FA76DE" w:rsidP="00423311">
                          <w:pPr>
                            <w:pStyle w:val="Web"/>
                            <w:spacing w:before="0" w:beforeAutospacing="0" w:after="0"/>
                            <w:rPr>
                              <w:rFonts w:ascii="Calibri" w:hAnsi="Calibri" w:cs="TimesNewRoman"/>
                              <w:b/>
                              <w:sz w:val="20"/>
                              <w:szCs w:val="20"/>
                            </w:rPr>
                          </w:pPr>
                          <w:r>
                            <w:rPr>
                              <w:rFonts w:ascii="Calibri" w:hAnsi="Calibri" w:cs="TimesNewRoman"/>
                              <w:b/>
                              <w:sz w:val="20"/>
                              <w:szCs w:val="20"/>
                            </w:rPr>
                            <w:t xml:space="preserve">     Ευρωπαϊκή Ένωση</w:t>
                          </w:r>
                          <w:r>
                            <w:rPr>
                              <w:rFonts w:ascii="Verdana" w:hAnsi="Verdana"/>
                              <w:sz w:val="20"/>
                              <w:szCs w:val="20"/>
                            </w:rPr>
                            <w:t xml:space="preserve">   </w:t>
                          </w:r>
                          <w:r>
                            <w:rPr>
                              <w:rFonts w:ascii="Calibri" w:hAnsi="Calibri" w:cs="TimesNewRoman"/>
                              <w:b/>
                              <w:sz w:val="20"/>
                              <w:szCs w:val="20"/>
                            </w:rPr>
                            <w:t xml:space="preserve">        </w:t>
                          </w:r>
                        </w:p>
                        <w:p w14:paraId="3B948BA6" w14:textId="77777777" w:rsidR="00FA76DE" w:rsidRDefault="00FA76DE" w:rsidP="00423311">
                          <w:pPr>
                            <w:pStyle w:val="Web"/>
                            <w:spacing w:before="0" w:beforeAutospacing="0" w:after="0"/>
                            <w:rPr>
                              <w:rFonts w:ascii="Calibri" w:hAnsi="Calibri" w:cs="TimesNewRoman"/>
                              <w:sz w:val="19"/>
                              <w:szCs w:val="19"/>
                            </w:rPr>
                          </w:pPr>
                          <w:r>
                            <w:rPr>
                              <w:rFonts w:ascii="Calibri" w:hAnsi="Calibri" w:cs="TimesNewRoman"/>
                              <w:sz w:val="19"/>
                              <w:szCs w:val="19"/>
                            </w:rPr>
                            <w:t xml:space="preserve">         Ταμείο Συνοχής</w:t>
                          </w:r>
                          <w:r>
                            <w:rPr>
                              <w:rFonts w:ascii="Verdana" w:hAnsi="Verdana"/>
                              <w:sz w:val="19"/>
                              <w:szCs w:val="19"/>
                            </w:rPr>
                            <w:t xml:space="preserve">                                       </w:t>
                          </w:r>
                        </w:p>
                        <w:p w14:paraId="4CBE3A58" w14:textId="77777777" w:rsidR="00FA76DE" w:rsidRDefault="00FA76DE" w:rsidP="00423311">
                          <w:pPr>
                            <w:rPr>
                              <w:lang w:val="el-G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C8429" id="Πλαίσιο κειμένου 339" o:spid="_x0000_s1027" type="#_x0000_t202" style="position:absolute;left:0;text-align:left;margin-left:5.15pt;margin-top:29.95pt;width:131.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iZgIAAIwEAAAOAAAAZHJzL2Uyb0RvYy54bWysVEtu2zAQ3RfoHQjua/mfWLAcuAlcFDCS&#10;AE6RNU1RtlCJw5K0JXdb5B69QFF00UV/yA2UK3VIyY6RdlV0Qw81j/N5b8bjszLPyFZok4KMaKfV&#10;pkRIDnEqVxF9czN7cUqJsUzGLAMpIroThp5Nnj8bFyoUXVhDFgtNMIg0YaEiurZWhUFg+FrkzLRA&#10;CYnOBHTOLF71Kog1KzB6ngXddnsYFKBjpYELY/DrRe2kEx8/SQS3V0lihCVZRLE260/tz6U7g8mY&#10;hSvN1DrlTRnsH6rIWSox6SHUBbOMbHT6R6g85RoMJLbFIQ8gSVIufA/YTaf9pJvFminhe0FyjDrQ&#10;ZP5fWH65vdYkjSPa640okSxHkaqP1Y/qS/X54UP1rbon1ffqKxo/q0/Vr+r+4Y44KBJXKBPi+4XC&#10;CLZ8CSUOgCfBqDnwtwYhwRGmfmAQ7YgqE527X6SA4EPUZnfQQ5SWcBdtOByengwo4egb9Luj7sDl&#10;DR5fK23sKwE5cUZENertK2DbubE1dA9xySTM0izD7yzMJCkiOuwN2v7BwYPBM9kUXtfqWrDlsvQs&#10;dfaNLyHeYd8a6pEyis9SrGHOjL1mGmcIO8K9sFd4JBlgLmgsStag3//tu8OjtOilpMCZjKh5t2Fa&#10;UJK9lij6qNPvuyH2l/7gpIsXfexZHnvkJj8HHPsObqDi3nR4m+3NREN+i+szdVnRxSTH3BG1e/Pc&#10;1puC68fFdOpBOLaK2blcKL6X2zF8U94yrRoZLAp4CfvpZeETNWpsrcd0YyFJvVSO55rVhn4ceS92&#10;s55up47vHvX4JzL5DQAA//8DAFBLAwQUAAYACAAAACEApN99cd4AAAAJAQAADwAAAGRycy9kb3du&#10;cmV2LnhtbEyPS0vDQBSF94L/YbiCOzsxtraNmZQiuhFErAVxd5u5ZqLziDPTNv57rytdHr7DedSr&#10;0VlxoJj64BVcTgoQ5Nuge98p2L7cXyxApIxeow2eFHxTglVzelJjpcPRP9NhkzvBIT5VqMDkPFRS&#10;ptaQwzQJA3lm7yE6zCxjJ3XEI4c7K8uiuJYOe88NBge6NdR+bvZOwXzxps1HfBi3r4/rL/M0SHuH&#10;Uqnzs3F9AyLTmP/M8Dufp0PDm3Zh73USlnVxxU4Fs+USBPNyXvKVHYPpbAqyqeX/B80PAAAA//8D&#10;AFBLAQItABQABgAIAAAAIQC2gziS/gAAAOEBAAATAAAAAAAAAAAAAAAAAAAAAABbQ29udGVudF9U&#10;eXBlc10ueG1sUEsBAi0AFAAGAAgAAAAhADj9If/WAAAAlAEAAAsAAAAAAAAAAAAAAAAALwEAAF9y&#10;ZWxzLy5yZWxzUEsBAi0AFAAGAAgAAAAhAHKb5iJmAgAAjAQAAA4AAAAAAAAAAAAAAAAALgIAAGRy&#10;cy9lMm9Eb2MueG1sUEsBAi0AFAAGAAgAAAAhAKTffXHeAAAACQEAAA8AAAAAAAAAAAAAAAAAwAQA&#10;AGRycy9kb3ducmV2LnhtbFBLBQYAAAAABAAEAPMAAADLBQAAAAA=&#10;" filled="f" stroked="f" strokeweight=".5pt">
              <v:path arrowok="t"/>
              <v:textbox>
                <w:txbxContent>
                  <w:p w14:paraId="55C682CB" w14:textId="77777777" w:rsidR="00FA76DE" w:rsidRDefault="00FA76DE" w:rsidP="00423311">
                    <w:pPr>
                      <w:pStyle w:val="Web"/>
                      <w:spacing w:before="0" w:beforeAutospacing="0" w:after="0"/>
                      <w:rPr>
                        <w:rFonts w:ascii="Calibri" w:hAnsi="Calibri" w:cs="TimesNewRoman"/>
                        <w:b/>
                        <w:sz w:val="20"/>
                        <w:szCs w:val="20"/>
                      </w:rPr>
                    </w:pPr>
                    <w:r>
                      <w:rPr>
                        <w:rFonts w:ascii="Calibri" w:hAnsi="Calibri" w:cs="TimesNewRoman"/>
                        <w:b/>
                        <w:sz w:val="20"/>
                        <w:szCs w:val="20"/>
                      </w:rPr>
                      <w:t xml:space="preserve">     Ευρωπαϊκή Ένωση</w:t>
                    </w:r>
                    <w:r>
                      <w:rPr>
                        <w:rFonts w:ascii="Verdana" w:hAnsi="Verdana"/>
                        <w:sz w:val="20"/>
                        <w:szCs w:val="20"/>
                      </w:rPr>
                      <w:t xml:space="preserve">   </w:t>
                    </w:r>
                    <w:r>
                      <w:rPr>
                        <w:rFonts w:ascii="Calibri" w:hAnsi="Calibri" w:cs="TimesNewRoman"/>
                        <w:b/>
                        <w:sz w:val="20"/>
                        <w:szCs w:val="20"/>
                      </w:rPr>
                      <w:t xml:space="preserve">        </w:t>
                    </w:r>
                  </w:p>
                  <w:p w14:paraId="3B948BA6" w14:textId="77777777" w:rsidR="00FA76DE" w:rsidRDefault="00FA76DE" w:rsidP="00423311">
                    <w:pPr>
                      <w:pStyle w:val="Web"/>
                      <w:spacing w:before="0" w:beforeAutospacing="0" w:after="0"/>
                      <w:rPr>
                        <w:rFonts w:ascii="Calibri" w:hAnsi="Calibri" w:cs="TimesNewRoman"/>
                        <w:sz w:val="19"/>
                        <w:szCs w:val="19"/>
                      </w:rPr>
                    </w:pPr>
                    <w:r>
                      <w:rPr>
                        <w:rFonts w:ascii="Calibri" w:hAnsi="Calibri" w:cs="TimesNewRoman"/>
                        <w:sz w:val="19"/>
                        <w:szCs w:val="19"/>
                      </w:rPr>
                      <w:t xml:space="preserve">         Ταμείο Συνοχής</w:t>
                    </w:r>
                    <w:r>
                      <w:rPr>
                        <w:rFonts w:ascii="Verdana" w:hAnsi="Verdana"/>
                        <w:sz w:val="19"/>
                        <w:szCs w:val="19"/>
                      </w:rPr>
                      <w:t xml:space="preserve">                                       </w:t>
                    </w:r>
                  </w:p>
                  <w:p w14:paraId="4CBE3A58" w14:textId="77777777" w:rsidR="00FA76DE" w:rsidRDefault="00FA76DE" w:rsidP="00423311">
                    <w:pPr>
                      <w:rPr>
                        <w:lang w:val="el-GR"/>
                      </w:rPr>
                    </w:pPr>
                  </w:p>
                </w:txbxContent>
              </v:textbox>
            </v:shape>
          </w:pict>
        </mc:Fallback>
      </mc:AlternateContent>
    </w:r>
    <w:r>
      <w:rPr>
        <w:rFonts w:ascii="Verdana" w:hAnsi="Verdana"/>
        <w:lang w:val="el-GR"/>
      </w:rPr>
      <w:t xml:space="preserve">                        </w:t>
    </w:r>
    <w:r w:rsidR="0043542A">
      <w:rPr>
        <w:noProof/>
        <w:lang w:val="el-GR" w:eastAsia="el-GR"/>
      </w:rPr>
      <w:drawing>
        <wp:inline distT="0" distB="0" distL="0" distR="0" wp14:anchorId="29BC0130" wp14:editId="2C865DDD">
          <wp:extent cx="2498090" cy="678180"/>
          <wp:effectExtent l="0" t="0" r="0" b="7620"/>
          <wp:docPr id="11" name="Εικόνα 11" descr="cid:image001.png@01D8CDA2.A1136AF0"/>
          <wp:cNvGraphicFramePr/>
          <a:graphic xmlns:a="http://schemas.openxmlformats.org/drawingml/2006/main">
            <a:graphicData uri="http://schemas.openxmlformats.org/drawingml/2006/picture">
              <pic:pic xmlns:pic="http://schemas.openxmlformats.org/drawingml/2006/picture">
                <pic:nvPicPr>
                  <pic:cNvPr id="11" name="Εικόνα 11" descr="cid:image001.png@01D8CDA2.A1136AF0"/>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498090" cy="678180"/>
                  </a:xfrm>
                  <a:prstGeom prst="rect">
                    <a:avLst/>
                  </a:prstGeom>
                  <a:noFill/>
                  <a:ln>
                    <a:noFill/>
                  </a:ln>
                </pic:spPr>
              </pic:pic>
            </a:graphicData>
          </a:graphic>
        </wp:inline>
      </w:drawing>
    </w:r>
    <w:r>
      <w:rPr>
        <w:rFonts w:ascii="Verdana" w:hAnsi="Verdana"/>
        <w:lang w:val="el-GR"/>
      </w:rPr>
      <w:t xml:space="preserve">                 </w:t>
    </w:r>
  </w:p>
  <w:p w14:paraId="0D74066B" w14:textId="77777777" w:rsidR="00FA76DE" w:rsidRDefault="00FA76DE" w:rsidP="00423311">
    <w:pPr>
      <w:pStyle w:val="Web"/>
      <w:spacing w:before="0" w:beforeAutospacing="0" w:after="0"/>
      <w:rPr>
        <w:rFonts w:ascii="Calibri" w:hAnsi="Calibri" w:cs="TimesNewRoman"/>
        <w:b/>
        <w:sz w:val="20"/>
        <w:szCs w:val="20"/>
      </w:rPr>
    </w:pPr>
    <w:r>
      <w:rPr>
        <w:rFonts w:ascii="Verdana" w:hAnsi="Verdana"/>
        <w:sz w:val="20"/>
        <w:szCs w:val="20"/>
      </w:rPr>
      <w:t xml:space="preserve">  </w:t>
    </w:r>
    <w:r>
      <w:rPr>
        <w:rFonts w:ascii="Calibri" w:hAnsi="Calibri" w:cs="TimesNewRoman"/>
        <w:b/>
        <w:sz w:val="20"/>
        <w:szCs w:val="20"/>
      </w:rPr>
      <w:t xml:space="preserve">                                                     </w:t>
    </w:r>
    <w:r>
      <w:rPr>
        <w:rFonts w:ascii="Calibri" w:hAnsi="Calibri" w:cs="TimesNewRoman"/>
        <w:b/>
        <w:sz w:val="21"/>
        <w:szCs w:val="21"/>
      </w:rPr>
      <w:t>με τη συγχρηματοδότηση της Ελλάδας και της ΕΕ</w:t>
    </w:r>
  </w:p>
  <w:p w14:paraId="3726FE21" w14:textId="77777777" w:rsidR="00FA76DE" w:rsidRDefault="00FA76DE">
    <w:pPr>
      <w:pStyle w:val="af3"/>
      <w:spacing w:after="0"/>
      <w:jc w:val="center"/>
      <w:rPr>
        <w:rFonts w:eastAsia="Times New Roman"/>
        <w:kern w:val="1"/>
        <w:sz w:val="18"/>
        <w:szCs w:val="18"/>
        <w:lang w:val="el-GR" w:eastAsia="zh-CN"/>
      </w:rPr>
    </w:pPr>
  </w:p>
  <w:p w14:paraId="6DF007DC" w14:textId="77777777" w:rsidR="00FA76DE" w:rsidRDefault="00FA76DE">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02291E">
      <w:rPr>
        <w:noProof/>
        <w:sz w:val="20"/>
        <w:szCs w:val="20"/>
      </w:rPr>
      <w:t>2</w:t>
    </w:r>
    <w:r>
      <w:rPr>
        <w:sz w:val="20"/>
        <w:szCs w:val="20"/>
      </w:rPr>
      <w:fldChar w:fldCharType="end"/>
    </w:r>
    <w:bookmarkEnd w:id="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01929" w14:textId="77777777" w:rsidR="00351A3F" w:rsidRDefault="00351A3F">
      <w:pPr>
        <w:spacing w:after="0"/>
      </w:pPr>
      <w:r>
        <w:separator/>
      </w:r>
    </w:p>
  </w:footnote>
  <w:footnote w:type="continuationSeparator" w:id="0">
    <w:p w14:paraId="4C191166" w14:textId="77777777" w:rsidR="00351A3F" w:rsidRDefault="00351A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E73A5" w14:textId="77777777" w:rsidR="00FA76DE" w:rsidRPr="00726604" w:rsidRDefault="00FA76DE">
    <w:pPr>
      <w:pStyle w:val="af4"/>
      <w:rPr>
        <w:lang w:val="el-GR"/>
      </w:rPr>
    </w:pPr>
  </w:p>
  <w:p w14:paraId="731769B0" w14:textId="77777777" w:rsidR="00FA76DE" w:rsidRPr="00726604" w:rsidRDefault="00FA76DE">
    <w:pPr>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42C2EF8"/>
    <w:multiLevelType w:val="multilevel"/>
    <w:tmpl w:val="17D461AA"/>
    <w:lvl w:ilvl="0">
      <w:start w:val="1"/>
      <w:numFmt w:val="bullet"/>
      <w:lvlText w:val=""/>
      <w:lvlJc w:val="left"/>
      <w:pPr>
        <w:ind w:left="720" w:hanging="360"/>
      </w:pPr>
      <w:rPr>
        <w:rFonts w:ascii="Symbol" w:hAnsi="Symbol" w:hint="default"/>
      </w:rPr>
    </w:lvl>
    <w:lvl w:ilvl="1">
      <w:start w:val="1"/>
      <w:numFmt w:val="decimal"/>
      <w:isLgl/>
      <w:lvlText w:val="%1.%2"/>
      <w:lvlJc w:val="left"/>
      <w:pPr>
        <w:ind w:left="1146" w:hanging="720"/>
      </w:pPr>
      <w:rPr>
        <w:rFonts w:ascii="Comic Sans MS" w:hAnsi="Comic Sans MS"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2">
    <w:nsid w:val="06C61153"/>
    <w:multiLevelType w:val="multilevel"/>
    <w:tmpl w:val="17D461AA"/>
    <w:lvl w:ilvl="0">
      <w:start w:val="1"/>
      <w:numFmt w:val="bullet"/>
      <w:lvlText w:val=""/>
      <w:lvlJc w:val="left"/>
      <w:pPr>
        <w:ind w:left="720" w:hanging="360"/>
      </w:pPr>
      <w:rPr>
        <w:rFonts w:ascii="Symbol" w:hAnsi="Symbol" w:hint="default"/>
      </w:rPr>
    </w:lvl>
    <w:lvl w:ilvl="1">
      <w:start w:val="1"/>
      <w:numFmt w:val="decimal"/>
      <w:isLgl/>
      <w:lvlText w:val="%1.%2"/>
      <w:lvlJc w:val="left"/>
      <w:pPr>
        <w:ind w:left="1146" w:hanging="720"/>
      </w:pPr>
      <w:rPr>
        <w:rFonts w:ascii="Comic Sans MS" w:hAnsi="Comic Sans MS"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3">
    <w:nsid w:val="09CD32D1"/>
    <w:multiLevelType w:val="multilevel"/>
    <w:tmpl w:val="17D461AA"/>
    <w:lvl w:ilvl="0">
      <w:start w:val="1"/>
      <w:numFmt w:val="bullet"/>
      <w:lvlText w:val=""/>
      <w:lvlJc w:val="left"/>
      <w:pPr>
        <w:ind w:left="720" w:hanging="360"/>
      </w:pPr>
      <w:rPr>
        <w:rFonts w:ascii="Symbol" w:hAnsi="Symbol" w:hint="default"/>
      </w:rPr>
    </w:lvl>
    <w:lvl w:ilvl="1">
      <w:start w:val="1"/>
      <w:numFmt w:val="decimal"/>
      <w:isLgl/>
      <w:lvlText w:val="%1.%2"/>
      <w:lvlJc w:val="left"/>
      <w:pPr>
        <w:ind w:left="1146" w:hanging="720"/>
      </w:pPr>
      <w:rPr>
        <w:rFonts w:ascii="Comic Sans MS" w:hAnsi="Comic Sans MS"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4">
    <w:nsid w:val="0E9C2D71"/>
    <w:multiLevelType w:val="multilevel"/>
    <w:tmpl w:val="60B2EB4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ascii="Comic Sans MS" w:hAnsi="Comic Sans MS"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5">
    <w:nsid w:val="11883951"/>
    <w:multiLevelType w:val="multilevel"/>
    <w:tmpl w:val="60B2EB4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ascii="Comic Sans MS" w:hAnsi="Comic Sans MS"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6">
    <w:nsid w:val="18BD3DB3"/>
    <w:multiLevelType w:val="multilevel"/>
    <w:tmpl w:val="60B2EB4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ascii="Comic Sans MS" w:hAnsi="Comic Sans MS"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7">
    <w:nsid w:val="25E501A9"/>
    <w:multiLevelType w:val="multilevel"/>
    <w:tmpl w:val="D942452E"/>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ascii="Comic Sans MS" w:hAnsi="Comic Sans MS"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8">
    <w:nsid w:val="276763C6"/>
    <w:multiLevelType w:val="hybridMultilevel"/>
    <w:tmpl w:val="BB5AF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EFF232C"/>
    <w:multiLevelType w:val="hybridMultilevel"/>
    <w:tmpl w:val="1AEE8F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FAC17C5"/>
    <w:multiLevelType w:val="hybridMultilevel"/>
    <w:tmpl w:val="1EECB2C6"/>
    <w:lvl w:ilvl="0" w:tplc="F77CF0E8">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60CBF0">
      <w:start w:val="1"/>
      <w:numFmt w:val="bullet"/>
      <w:lvlText w:val="o"/>
      <w:lvlJc w:val="left"/>
      <w:pPr>
        <w:ind w:left="1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B220EA">
      <w:start w:val="1"/>
      <w:numFmt w:val="bullet"/>
      <w:lvlText w:val="▪"/>
      <w:lvlJc w:val="left"/>
      <w:pPr>
        <w:ind w:left="2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7461E6">
      <w:start w:val="1"/>
      <w:numFmt w:val="bullet"/>
      <w:lvlText w:val="•"/>
      <w:lvlJc w:val="left"/>
      <w:pPr>
        <w:ind w:left="3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000B04">
      <w:start w:val="1"/>
      <w:numFmt w:val="bullet"/>
      <w:lvlText w:val="o"/>
      <w:lvlJc w:val="left"/>
      <w:pPr>
        <w:ind w:left="3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3C03B4">
      <w:start w:val="1"/>
      <w:numFmt w:val="bullet"/>
      <w:lvlText w:val="▪"/>
      <w:lvlJc w:val="left"/>
      <w:pPr>
        <w:ind w:left="4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3CA3D4">
      <w:start w:val="1"/>
      <w:numFmt w:val="bullet"/>
      <w:lvlText w:val="•"/>
      <w:lvlJc w:val="left"/>
      <w:pPr>
        <w:ind w:left="5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88EB24">
      <w:start w:val="1"/>
      <w:numFmt w:val="bullet"/>
      <w:lvlText w:val="o"/>
      <w:lvlJc w:val="left"/>
      <w:pPr>
        <w:ind w:left="5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44B50">
      <w:start w:val="1"/>
      <w:numFmt w:val="bullet"/>
      <w:lvlText w:val="▪"/>
      <w:lvlJc w:val="left"/>
      <w:pPr>
        <w:ind w:left="6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35263656"/>
    <w:multiLevelType w:val="hybridMultilevel"/>
    <w:tmpl w:val="8C344272"/>
    <w:lvl w:ilvl="0" w:tplc="FE22ED94">
      <w:start w:val="1"/>
      <w:numFmt w:val="bullet"/>
      <w:lvlText w:val="­"/>
      <w:lvlJc w:val="left"/>
      <w:pPr>
        <w:ind w:left="720" w:hanging="360"/>
      </w:pPr>
      <w:rPr>
        <w:rFonts w:ascii="Angsana New" w:hAnsi="Angsana New" w:hint="default"/>
      </w:rPr>
    </w:lvl>
    <w:lvl w:ilvl="1" w:tplc="ED02E39E" w:tentative="1">
      <w:start w:val="1"/>
      <w:numFmt w:val="bullet"/>
      <w:lvlText w:val="o"/>
      <w:lvlJc w:val="left"/>
      <w:pPr>
        <w:ind w:left="1440" w:hanging="360"/>
      </w:pPr>
      <w:rPr>
        <w:rFonts w:ascii="Courier New" w:hAnsi="Courier New" w:cs="Courier New" w:hint="default"/>
      </w:rPr>
    </w:lvl>
    <w:lvl w:ilvl="2" w:tplc="D246839C" w:tentative="1">
      <w:start w:val="1"/>
      <w:numFmt w:val="bullet"/>
      <w:lvlText w:val=""/>
      <w:lvlJc w:val="left"/>
      <w:pPr>
        <w:ind w:left="2160" w:hanging="360"/>
      </w:pPr>
      <w:rPr>
        <w:rFonts w:ascii="Wingdings" w:hAnsi="Wingdings" w:hint="default"/>
      </w:rPr>
    </w:lvl>
    <w:lvl w:ilvl="3" w:tplc="6FF693E8" w:tentative="1">
      <w:start w:val="1"/>
      <w:numFmt w:val="bullet"/>
      <w:lvlText w:val=""/>
      <w:lvlJc w:val="left"/>
      <w:pPr>
        <w:ind w:left="2880" w:hanging="360"/>
      </w:pPr>
      <w:rPr>
        <w:rFonts w:ascii="Symbol" w:hAnsi="Symbol" w:hint="default"/>
      </w:rPr>
    </w:lvl>
    <w:lvl w:ilvl="4" w:tplc="8E222EAA" w:tentative="1">
      <w:start w:val="1"/>
      <w:numFmt w:val="bullet"/>
      <w:lvlText w:val="o"/>
      <w:lvlJc w:val="left"/>
      <w:pPr>
        <w:ind w:left="3600" w:hanging="360"/>
      </w:pPr>
      <w:rPr>
        <w:rFonts w:ascii="Courier New" w:hAnsi="Courier New" w:cs="Courier New" w:hint="default"/>
      </w:rPr>
    </w:lvl>
    <w:lvl w:ilvl="5" w:tplc="A48C35F8" w:tentative="1">
      <w:start w:val="1"/>
      <w:numFmt w:val="bullet"/>
      <w:lvlText w:val=""/>
      <w:lvlJc w:val="left"/>
      <w:pPr>
        <w:ind w:left="4320" w:hanging="360"/>
      </w:pPr>
      <w:rPr>
        <w:rFonts w:ascii="Wingdings" w:hAnsi="Wingdings" w:hint="default"/>
      </w:rPr>
    </w:lvl>
    <w:lvl w:ilvl="6" w:tplc="DF46FEF4" w:tentative="1">
      <w:start w:val="1"/>
      <w:numFmt w:val="bullet"/>
      <w:lvlText w:val=""/>
      <w:lvlJc w:val="left"/>
      <w:pPr>
        <w:ind w:left="5040" w:hanging="360"/>
      </w:pPr>
      <w:rPr>
        <w:rFonts w:ascii="Symbol" w:hAnsi="Symbol" w:hint="default"/>
      </w:rPr>
    </w:lvl>
    <w:lvl w:ilvl="7" w:tplc="611E2AA6" w:tentative="1">
      <w:start w:val="1"/>
      <w:numFmt w:val="bullet"/>
      <w:lvlText w:val="o"/>
      <w:lvlJc w:val="left"/>
      <w:pPr>
        <w:ind w:left="5760" w:hanging="360"/>
      </w:pPr>
      <w:rPr>
        <w:rFonts w:ascii="Courier New" w:hAnsi="Courier New" w:cs="Courier New" w:hint="default"/>
      </w:rPr>
    </w:lvl>
    <w:lvl w:ilvl="8" w:tplc="ABF8F568" w:tentative="1">
      <w:start w:val="1"/>
      <w:numFmt w:val="bullet"/>
      <w:lvlText w:val=""/>
      <w:lvlJc w:val="left"/>
      <w:pPr>
        <w:ind w:left="6480" w:hanging="360"/>
      </w:pPr>
      <w:rPr>
        <w:rFonts w:ascii="Wingdings" w:hAnsi="Wingdings" w:hint="default"/>
      </w:rPr>
    </w:lvl>
  </w:abstractNum>
  <w:abstractNum w:abstractNumId="22">
    <w:nsid w:val="3A4E0BC4"/>
    <w:multiLevelType w:val="hybridMultilevel"/>
    <w:tmpl w:val="4140BEAA"/>
    <w:lvl w:ilvl="0" w:tplc="0408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ED81D28"/>
    <w:multiLevelType w:val="hybridMultilevel"/>
    <w:tmpl w:val="60760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2741B2C"/>
    <w:multiLevelType w:val="multilevel"/>
    <w:tmpl w:val="17D461AA"/>
    <w:lvl w:ilvl="0">
      <w:start w:val="1"/>
      <w:numFmt w:val="bullet"/>
      <w:lvlText w:val=""/>
      <w:lvlJc w:val="left"/>
      <w:pPr>
        <w:ind w:left="720" w:hanging="360"/>
      </w:pPr>
      <w:rPr>
        <w:rFonts w:ascii="Symbol" w:hAnsi="Symbol" w:hint="default"/>
      </w:rPr>
    </w:lvl>
    <w:lvl w:ilvl="1">
      <w:start w:val="1"/>
      <w:numFmt w:val="decimal"/>
      <w:isLgl/>
      <w:lvlText w:val="%1.%2"/>
      <w:lvlJc w:val="left"/>
      <w:pPr>
        <w:ind w:left="1146" w:hanging="720"/>
      </w:pPr>
      <w:rPr>
        <w:rFonts w:ascii="Comic Sans MS" w:hAnsi="Comic Sans MS"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5">
    <w:nsid w:val="4C9A6D43"/>
    <w:multiLevelType w:val="multilevel"/>
    <w:tmpl w:val="60B2EB4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ascii="Comic Sans MS" w:hAnsi="Comic Sans MS"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6">
    <w:nsid w:val="54D53FDE"/>
    <w:multiLevelType w:val="hybridMultilevel"/>
    <w:tmpl w:val="B276D0CC"/>
    <w:lvl w:ilvl="0" w:tplc="87822E00">
      <w:start w:val="7"/>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6682733"/>
    <w:multiLevelType w:val="hybridMultilevel"/>
    <w:tmpl w:val="0FD27260"/>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8">
    <w:nsid w:val="59B94513"/>
    <w:multiLevelType w:val="multilevel"/>
    <w:tmpl w:val="D818AB9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ascii="Comic Sans MS" w:hAnsi="Comic Sans MS"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9">
    <w:nsid w:val="6165CC73"/>
    <w:multiLevelType w:val="hybridMultilevel"/>
    <w:tmpl w:val="564665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80E2326"/>
    <w:multiLevelType w:val="multilevel"/>
    <w:tmpl w:val="17D461AA"/>
    <w:lvl w:ilvl="0">
      <w:start w:val="1"/>
      <w:numFmt w:val="bullet"/>
      <w:lvlText w:val=""/>
      <w:lvlJc w:val="left"/>
      <w:pPr>
        <w:ind w:left="720" w:hanging="360"/>
      </w:pPr>
      <w:rPr>
        <w:rFonts w:ascii="Symbol" w:hAnsi="Symbol" w:hint="default"/>
      </w:rPr>
    </w:lvl>
    <w:lvl w:ilvl="1">
      <w:start w:val="1"/>
      <w:numFmt w:val="decimal"/>
      <w:isLgl/>
      <w:lvlText w:val="%1.%2"/>
      <w:lvlJc w:val="left"/>
      <w:pPr>
        <w:ind w:left="1146" w:hanging="720"/>
      </w:pPr>
      <w:rPr>
        <w:rFonts w:ascii="Comic Sans MS" w:hAnsi="Comic Sans MS"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1">
    <w:nsid w:val="6E755387"/>
    <w:multiLevelType w:val="multilevel"/>
    <w:tmpl w:val="60B2EB4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ascii="Comic Sans MS" w:hAnsi="Comic Sans MS"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2">
    <w:nsid w:val="6EA322DC"/>
    <w:multiLevelType w:val="hybridMultilevel"/>
    <w:tmpl w:val="3662DCA8"/>
    <w:lvl w:ilvl="0" w:tplc="43DA5036">
      <w:start w:val="1"/>
      <w:numFmt w:val="decimal"/>
      <w:lvlText w:val="%1."/>
      <w:lvlJc w:val="left"/>
      <w:pPr>
        <w:ind w:left="502" w:hanging="360"/>
      </w:pPr>
    </w:lvl>
    <w:lvl w:ilvl="1" w:tplc="AAFC1044" w:tentative="1">
      <w:start w:val="1"/>
      <w:numFmt w:val="lowerLetter"/>
      <w:lvlText w:val="%2."/>
      <w:lvlJc w:val="left"/>
      <w:pPr>
        <w:ind w:left="1222" w:hanging="360"/>
      </w:pPr>
    </w:lvl>
    <w:lvl w:ilvl="2" w:tplc="6F9E9C7E" w:tentative="1">
      <w:start w:val="1"/>
      <w:numFmt w:val="lowerRoman"/>
      <w:lvlText w:val="%3."/>
      <w:lvlJc w:val="right"/>
      <w:pPr>
        <w:ind w:left="1942" w:hanging="180"/>
      </w:pPr>
    </w:lvl>
    <w:lvl w:ilvl="3" w:tplc="FDD4529A" w:tentative="1">
      <w:start w:val="1"/>
      <w:numFmt w:val="decimal"/>
      <w:lvlText w:val="%4."/>
      <w:lvlJc w:val="left"/>
      <w:pPr>
        <w:ind w:left="2662" w:hanging="360"/>
      </w:pPr>
    </w:lvl>
    <w:lvl w:ilvl="4" w:tplc="793EC702" w:tentative="1">
      <w:start w:val="1"/>
      <w:numFmt w:val="lowerLetter"/>
      <w:lvlText w:val="%5."/>
      <w:lvlJc w:val="left"/>
      <w:pPr>
        <w:ind w:left="3382" w:hanging="360"/>
      </w:pPr>
    </w:lvl>
    <w:lvl w:ilvl="5" w:tplc="2B04A420" w:tentative="1">
      <w:start w:val="1"/>
      <w:numFmt w:val="lowerRoman"/>
      <w:lvlText w:val="%6."/>
      <w:lvlJc w:val="right"/>
      <w:pPr>
        <w:ind w:left="4102" w:hanging="180"/>
      </w:pPr>
    </w:lvl>
    <w:lvl w:ilvl="6" w:tplc="CE28496C" w:tentative="1">
      <w:start w:val="1"/>
      <w:numFmt w:val="decimal"/>
      <w:lvlText w:val="%7."/>
      <w:lvlJc w:val="left"/>
      <w:pPr>
        <w:ind w:left="4822" w:hanging="360"/>
      </w:pPr>
    </w:lvl>
    <w:lvl w:ilvl="7" w:tplc="3DAAEF06" w:tentative="1">
      <w:start w:val="1"/>
      <w:numFmt w:val="lowerLetter"/>
      <w:lvlText w:val="%8."/>
      <w:lvlJc w:val="left"/>
      <w:pPr>
        <w:ind w:left="5542" w:hanging="360"/>
      </w:pPr>
    </w:lvl>
    <w:lvl w:ilvl="8" w:tplc="475C1F80" w:tentative="1">
      <w:start w:val="1"/>
      <w:numFmt w:val="lowerRoman"/>
      <w:lvlText w:val="%9."/>
      <w:lvlJc w:val="right"/>
      <w:pPr>
        <w:ind w:left="6262" w:hanging="180"/>
      </w:pPr>
    </w:lvl>
  </w:abstractNum>
  <w:abstractNum w:abstractNumId="33">
    <w:nsid w:val="7010785A"/>
    <w:multiLevelType w:val="hybridMultilevel"/>
    <w:tmpl w:val="C1A213F6"/>
    <w:lvl w:ilvl="0" w:tplc="87822E00">
      <w:start w:val="7"/>
      <w:numFmt w:val="bullet"/>
      <w:lvlText w:val="-"/>
      <w:lvlJc w:val="left"/>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0873EF7"/>
    <w:multiLevelType w:val="hybridMultilevel"/>
    <w:tmpl w:val="7474FFEE"/>
    <w:lvl w:ilvl="0" w:tplc="87822E00">
      <w:start w:val="7"/>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4F85E2B"/>
    <w:multiLevelType w:val="hybridMultilevel"/>
    <w:tmpl w:val="31889EC0"/>
    <w:lvl w:ilvl="0" w:tplc="87822E00">
      <w:start w:val="7"/>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F8A18EA"/>
    <w:multiLevelType w:val="hybridMultilevel"/>
    <w:tmpl w:val="335E25A8"/>
    <w:lvl w:ilvl="0" w:tplc="0408000F">
      <w:start w:val="1"/>
      <w:numFmt w:val="decimal"/>
      <w:lvlText w:val="%1."/>
      <w:lvlJc w:val="left"/>
      <w:pPr>
        <w:tabs>
          <w:tab w:val="num" w:pos="502"/>
        </w:tabs>
        <w:ind w:left="502"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7FDC7930"/>
    <w:multiLevelType w:val="hybridMultilevel"/>
    <w:tmpl w:val="D9BA644E"/>
    <w:lvl w:ilvl="0" w:tplc="87822E00">
      <w:start w:val="7"/>
      <w:numFmt w:val="bullet"/>
      <w:lvlText w:val="-"/>
      <w:lvlJc w:val="left"/>
      <w:rPr>
        <w:rFonts w:ascii="Calibri" w:eastAsia="Calibri" w:hAnsi="Calibri" w:cs="Calibri" w:hint="default"/>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10"/>
  </w:num>
  <w:num w:numId="8">
    <w:abstractNumId w:val="32"/>
  </w:num>
  <w:num w:numId="9">
    <w:abstractNumId w:val="21"/>
  </w:num>
  <w:num w:numId="10">
    <w:abstractNumId w:val="18"/>
  </w:num>
  <w:num w:numId="11">
    <w:abstractNumId w:val="33"/>
  </w:num>
  <w:num w:numId="12">
    <w:abstractNumId w:val="37"/>
  </w:num>
  <w:num w:numId="13">
    <w:abstractNumId w:val="35"/>
  </w:num>
  <w:num w:numId="14">
    <w:abstractNumId w:val="34"/>
  </w:num>
  <w:num w:numId="15">
    <w:abstractNumId w:val="15"/>
  </w:num>
  <w:num w:numId="16">
    <w:abstractNumId w:val="29"/>
  </w:num>
  <w:num w:numId="17">
    <w:abstractNumId w:val="26"/>
  </w:num>
  <w:num w:numId="18">
    <w:abstractNumId w:val="25"/>
  </w:num>
  <w:num w:numId="19">
    <w:abstractNumId w:val="27"/>
  </w:num>
  <w:num w:numId="20">
    <w:abstractNumId w:val="24"/>
  </w:num>
  <w:num w:numId="21">
    <w:abstractNumId w:val="20"/>
  </w:num>
  <w:num w:numId="22">
    <w:abstractNumId w:val="13"/>
  </w:num>
  <w:num w:numId="23">
    <w:abstractNumId w:val="30"/>
  </w:num>
  <w:num w:numId="24">
    <w:abstractNumId w:val="17"/>
  </w:num>
  <w:num w:numId="25">
    <w:abstractNumId w:val="28"/>
  </w:num>
  <w:num w:numId="26">
    <w:abstractNumId w:val="12"/>
  </w:num>
  <w:num w:numId="27">
    <w:abstractNumId w:val="11"/>
  </w:num>
  <w:num w:numId="28">
    <w:abstractNumId w:val="22"/>
  </w:num>
  <w:num w:numId="29">
    <w:abstractNumId w:val="36"/>
  </w:num>
  <w:num w:numId="30">
    <w:abstractNumId w:val="16"/>
  </w:num>
  <w:num w:numId="31">
    <w:abstractNumId w:val="14"/>
  </w:num>
  <w:num w:numId="32">
    <w:abstractNumId w:val="31"/>
  </w:num>
  <w:num w:numId="33">
    <w:abstractNumId w:val="23"/>
  </w:num>
  <w:num w:numId="34">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14"/>
    <w:rsid w:val="000015F0"/>
    <w:rsid w:val="0000375D"/>
    <w:rsid w:val="000040FD"/>
    <w:rsid w:val="00004465"/>
    <w:rsid w:val="0000656D"/>
    <w:rsid w:val="00006772"/>
    <w:rsid w:val="00006CEC"/>
    <w:rsid w:val="000072DB"/>
    <w:rsid w:val="000114FF"/>
    <w:rsid w:val="0001387E"/>
    <w:rsid w:val="00017A3B"/>
    <w:rsid w:val="0002094F"/>
    <w:rsid w:val="00020B6A"/>
    <w:rsid w:val="00020DCF"/>
    <w:rsid w:val="0002291E"/>
    <w:rsid w:val="0002320C"/>
    <w:rsid w:val="000240F0"/>
    <w:rsid w:val="00024CFD"/>
    <w:rsid w:val="00025710"/>
    <w:rsid w:val="00026E2E"/>
    <w:rsid w:val="000313EC"/>
    <w:rsid w:val="000319DF"/>
    <w:rsid w:val="0003212A"/>
    <w:rsid w:val="00032BAF"/>
    <w:rsid w:val="00033528"/>
    <w:rsid w:val="00034ABD"/>
    <w:rsid w:val="000421F7"/>
    <w:rsid w:val="00043016"/>
    <w:rsid w:val="00045253"/>
    <w:rsid w:val="000521DC"/>
    <w:rsid w:val="00052D56"/>
    <w:rsid w:val="000564C5"/>
    <w:rsid w:val="00061984"/>
    <w:rsid w:val="0006349B"/>
    <w:rsid w:val="00063B20"/>
    <w:rsid w:val="00064648"/>
    <w:rsid w:val="00065002"/>
    <w:rsid w:val="00066C14"/>
    <w:rsid w:val="00070508"/>
    <w:rsid w:val="00070785"/>
    <w:rsid w:val="000715C3"/>
    <w:rsid w:val="000737CC"/>
    <w:rsid w:val="0007440A"/>
    <w:rsid w:val="000755A9"/>
    <w:rsid w:val="00076C9E"/>
    <w:rsid w:val="00077847"/>
    <w:rsid w:val="00077DFF"/>
    <w:rsid w:val="00080185"/>
    <w:rsid w:val="00080FAE"/>
    <w:rsid w:val="0008133F"/>
    <w:rsid w:val="000819A2"/>
    <w:rsid w:val="00090356"/>
    <w:rsid w:val="00090DE5"/>
    <w:rsid w:val="00091DB5"/>
    <w:rsid w:val="00092DA0"/>
    <w:rsid w:val="00092E0A"/>
    <w:rsid w:val="00093027"/>
    <w:rsid w:val="000933D8"/>
    <w:rsid w:val="000955CC"/>
    <w:rsid w:val="00097F3B"/>
    <w:rsid w:val="000A0FD7"/>
    <w:rsid w:val="000A11BE"/>
    <w:rsid w:val="000A223D"/>
    <w:rsid w:val="000A6F90"/>
    <w:rsid w:val="000A783A"/>
    <w:rsid w:val="000B1EE7"/>
    <w:rsid w:val="000B34FD"/>
    <w:rsid w:val="000C1E49"/>
    <w:rsid w:val="000C2D2C"/>
    <w:rsid w:val="000C33A6"/>
    <w:rsid w:val="000C4284"/>
    <w:rsid w:val="000C4BEA"/>
    <w:rsid w:val="000C73E8"/>
    <w:rsid w:val="000C76F3"/>
    <w:rsid w:val="000C7F1C"/>
    <w:rsid w:val="000D02D1"/>
    <w:rsid w:val="000D0FFB"/>
    <w:rsid w:val="000D1894"/>
    <w:rsid w:val="000D263D"/>
    <w:rsid w:val="000D5A6B"/>
    <w:rsid w:val="000D6976"/>
    <w:rsid w:val="000E02EF"/>
    <w:rsid w:val="000E082E"/>
    <w:rsid w:val="000E310F"/>
    <w:rsid w:val="000E4642"/>
    <w:rsid w:val="000E636F"/>
    <w:rsid w:val="000E67AB"/>
    <w:rsid w:val="000F12E3"/>
    <w:rsid w:val="000F3AC7"/>
    <w:rsid w:val="000F3FCE"/>
    <w:rsid w:val="000F7368"/>
    <w:rsid w:val="000F7933"/>
    <w:rsid w:val="000F7DEF"/>
    <w:rsid w:val="001017C9"/>
    <w:rsid w:val="00102E24"/>
    <w:rsid w:val="00103678"/>
    <w:rsid w:val="001036EA"/>
    <w:rsid w:val="00105314"/>
    <w:rsid w:val="00106765"/>
    <w:rsid w:val="00107A00"/>
    <w:rsid w:val="001101C6"/>
    <w:rsid w:val="001104BF"/>
    <w:rsid w:val="00110C30"/>
    <w:rsid w:val="00111E0D"/>
    <w:rsid w:val="001120BC"/>
    <w:rsid w:val="0011448E"/>
    <w:rsid w:val="001215F5"/>
    <w:rsid w:val="001217F6"/>
    <w:rsid w:val="001227CE"/>
    <w:rsid w:val="00122C70"/>
    <w:rsid w:val="00122DA3"/>
    <w:rsid w:val="0013260D"/>
    <w:rsid w:val="00135B5D"/>
    <w:rsid w:val="001365BB"/>
    <w:rsid w:val="00144E2E"/>
    <w:rsid w:val="0014575C"/>
    <w:rsid w:val="00146373"/>
    <w:rsid w:val="001472A5"/>
    <w:rsid w:val="0015005C"/>
    <w:rsid w:val="00150871"/>
    <w:rsid w:val="00153744"/>
    <w:rsid w:val="001552C1"/>
    <w:rsid w:val="00160404"/>
    <w:rsid w:val="001609A0"/>
    <w:rsid w:val="00160A1A"/>
    <w:rsid w:val="001611ED"/>
    <w:rsid w:val="00162B1D"/>
    <w:rsid w:val="00164E1F"/>
    <w:rsid w:val="00165736"/>
    <w:rsid w:val="00167F4B"/>
    <w:rsid w:val="00171EB5"/>
    <w:rsid w:val="00172FBA"/>
    <w:rsid w:val="0017436B"/>
    <w:rsid w:val="00174F83"/>
    <w:rsid w:val="00175691"/>
    <w:rsid w:val="00176884"/>
    <w:rsid w:val="00177D6E"/>
    <w:rsid w:val="00182646"/>
    <w:rsid w:val="00182A81"/>
    <w:rsid w:val="00182FE8"/>
    <w:rsid w:val="00183E59"/>
    <w:rsid w:val="00184870"/>
    <w:rsid w:val="0018557E"/>
    <w:rsid w:val="00187B36"/>
    <w:rsid w:val="00191486"/>
    <w:rsid w:val="001934F6"/>
    <w:rsid w:val="001A1CBE"/>
    <w:rsid w:val="001A2B3B"/>
    <w:rsid w:val="001A46F0"/>
    <w:rsid w:val="001A71FA"/>
    <w:rsid w:val="001A784D"/>
    <w:rsid w:val="001B1362"/>
    <w:rsid w:val="001B44A3"/>
    <w:rsid w:val="001B4C2F"/>
    <w:rsid w:val="001B4D2D"/>
    <w:rsid w:val="001B4F76"/>
    <w:rsid w:val="001B5915"/>
    <w:rsid w:val="001B7A17"/>
    <w:rsid w:val="001C17BC"/>
    <w:rsid w:val="001C1814"/>
    <w:rsid w:val="001C2D22"/>
    <w:rsid w:val="001C3E1B"/>
    <w:rsid w:val="001C45F4"/>
    <w:rsid w:val="001C4D31"/>
    <w:rsid w:val="001C5104"/>
    <w:rsid w:val="001C7A2C"/>
    <w:rsid w:val="001D2422"/>
    <w:rsid w:val="001D4BC4"/>
    <w:rsid w:val="001D7DD7"/>
    <w:rsid w:val="001E006D"/>
    <w:rsid w:val="001E01BC"/>
    <w:rsid w:val="001E15FD"/>
    <w:rsid w:val="001E243F"/>
    <w:rsid w:val="001E26D7"/>
    <w:rsid w:val="001E4CC6"/>
    <w:rsid w:val="001E6F85"/>
    <w:rsid w:val="001F1DCF"/>
    <w:rsid w:val="001F2C91"/>
    <w:rsid w:val="001F78BF"/>
    <w:rsid w:val="001F7E31"/>
    <w:rsid w:val="00200AB7"/>
    <w:rsid w:val="00200C6B"/>
    <w:rsid w:val="0020425D"/>
    <w:rsid w:val="00204DA6"/>
    <w:rsid w:val="00205CB7"/>
    <w:rsid w:val="00207038"/>
    <w:rsid w:val="00214CA5"/>
    <w:rsid w:val="002157A0"/>
    <w:rsid w:val="00215ADE"/>
    <w:rsid w:val="00216ECA"/>
    <w:rsid w:val="00220BE2"/>
    <w:rsid w:val="00221710"/>
    <w:rsid w:val="00222C4E"/>
    <w:rsid w:val="0022581D"/>
    <w:rsid w:val="00230F20"/>
    <w:rsid w:val="002338CB"/>
    <w:rsid w:val="002338D8"/>
    <w:rsid w:val="00234BCF"/>
    <w:rsid w:val="002353B1"/>
    <w:rsid w:val="00236CCA"/>
    <w:rsid w:val="00240CF8"/>
    <w:rsid w:val="00245B54"/>
    <w:rsid w:val="00247874"/>
    <w:rsid w:val="00251043"/>
    <w:rsid w:val="002510A3"/>
    <w:rsid w:val="00252923"/>
    <w:rsid w:val="002544F0"/>
    <w:rsid w:val="0025468D"/>
    <w:rsid w:val="002567E1"/>
    <w:rsid w:val="0026258A"/>
    <w:rsid w:val="00263787"/>
    <w:rsid w:val="0026561A"/>
    <w:rsid w:val="002669A8"/>
    <w:rsid w:val="00266D9E"/>
    <w:rsid w:val="00267231"/>
    <w:rsid w:val="00270328"/>
    <w:rsid w:val="0027068B"/>
    <w:rsid w:val="0027167B"/>
    <w:rsid w:val="002719A2"/>
    <w:rsid w:val="00274969"/>
    <w:rsid w:val="002758D4"/>
    <w:rsid w:val="0027742B"/>
    <w:rsid w:val="002779F0"/>
    <w:rsid w:val="00283C02"/>
    <w:rsid w:val="00284BFD"/>
    <w:rsid w:val="00286137"/>
    <w:rsid w:val="00286ED0"/>
    <w:rsid w:val="00287116"/>
    <w:rsid w:val="002913F6"/>
    <w:rsid w:val="00292883"/>
    <w:rsid w:val="00293683"/>
    <w:rsid w:val="00297743"/>
    <w:rsid w:val="002A0571"/>
    <w:rsid w:val="002A08D2"/>
    <w:rsid w:val="002A2BF9"/>
    <w:rsid w:val="002A7205"/>
    <w:rsid w:val="002B20BB"/>
    <w:rsid w:val="002B2B97"/>
    <w:rsid w:val="002B2D40"/>
    <w:rsid w:val="002B301E"/>
    <w:rsid w:val="002B5777"/>
    <w:rsid w:val="002B61F6"/>
    <w:rsid w:val="002C1220"/>
    <w:rsid w:val="002C43FF"/>
    <w:rsid w:val="002C5D78"/>
    <w:rsid w:val="002D0621"/>
    <w:rsid w:val="002D1604"/>
    <w:rsid w:val="002D1EB4"/>
    <w:rsid w:val="002D2139"/>
    <w:rsid w:val="002D213E"/>
    <w:rsid w:val="002D2C87"/>
    <w:rsid w:val="002D492F"/>
    <w:rsid w:val="002D6343"/>
    <w:rsid w:val="002D74DF"/>
    <w:rsid w:val="002D777A"/>
    <w:rsid w:val="002E0E04"/>
    <w:rsid w:val="002E1623"/>
    <w:rsid w:val="002E6277"/>
    <w:rsid w:val="002E6CB5"/>
    <w:rsid w:val="002F1C31"/>
    <w:rsid w:val="002F2623"/>
    <w:rsid w:val="002F47FE"/>
    <w:rsid w:val="002F7A66"/>
    <w:rsid w:val="00300654"/>
    <w:rsid w:val="00302265"/>
    <w:rsid w:val="00303AE1"/>
    <w:rsid w:val="00306F75"/>
    <w:rsid w:val="0031048C"/>
    <w:rsid w:val="0031169D"/>
    <w:rsid w:val="00312742"/>
    <w:rsid w:val="0031472F"/>
    <w:rsid w:val="00314C4C"/>
    <w:rsid w:val="0031511E"/>
    <w:rsid w:val="0031698B"/>
    <w:rsid w:val="00316FC6"/>
    <w:rsid w:val="00317B23"/>
    <w:rsid w:val="003210D8"/>
    <w:rsid w:val="00321EA9"/>
    <w:rsid w:val="00322771"/>
    <w:rsid w:val="00322DCB"/>
    <w:rsid w:val="0032301B"/>
    <w:rsid w:val="00323C0E"/>
    <w:rsid w:val="00325694"/>
    <w:rsid w:val="0032639F"/>
    <w:rsid w:val="00334213"/>
    <w:rsid w:val="00335352"/>
    <w:rsid w:val="00336C4D"/>
    <w:rsid w:val="00340922"/>
    <w:rsid w:val="00342556"/>
    <w:rsid w:val="003438C2"/>
    <w:rsid w:val="00345415"/>
    <w:rsid w:val="0034590B"/>
    <w:rsid w:val="00350846"/>
    <w:rsid w:val="00350A87"/>
    <w:rsid w:val="00350D63"/>
    <w:rsid w:val="00351A3F"/>
    <w:rsid w:val="00351D2C"/>
    <w:rsid w:val="00352042"/>
    <w:rsid w:val="00353578"/>
    <w:rsid w:val="00353DDB"/>
    <w:rsid w:val="003547C0"/>
    <w:rsid w:val="00355202"/>
    <w:rsid w:val="0035532D"/>
    <w:rsid w:val="003556ED"/>
    <w:rsid w:val="00355C21"/>
    <w:rsid w:val="00355E7D"/>
    <w:rsid w:val="0036403C"/>
    <w:rsid w:val="003643C7"/>
    <w:rsid w:val="00364DB0"/>
    <w:rsid w:val="00366FFB"/>
    <w:rsid w:val="003740D4"/>
    <w:rsid w:val="003744C0"/>
    <w:rsid w:val="00374B84"/>
    <w:rsid w:val="00375F44"/>
    <w:rsid w:val="0037683F"/>
    <w:rsid w:val="003769DA"/>
    <w:rsid w:val="00382D8C"/>
    <w:rsid w:val="0039051E"/>
    <w:rsid w:val="00390D33"/>
    <w:rsid w:val="003929DA"/>
    <w:rsid w:val="0039318E"/>
    <w:rsid w:val="00393416"/>
    <w:rsid w:val="003954C0"/>
    <w:rsid w:val="00397542"/>
    <w:rsid w:val="00397984"/>
    <w:rsid w:val="00397E25"/>
    <w:rsid w:val="003A0857"/>
    <w:rsid w:val="003A0859"/>
    <w:rsid w:val="003A0C1F"/>
    <w:rsid w:val="003A338F"/>
    <w:rsid w:val="003A4427"/>
    <w:rsid w:val="003A68B3"/>
    <w:rsid w:val="003A6D20"/>
    <w:rsid w:val="003A78D9"/>
    <w:rsid w:val="003A7D22"/>
    <w:rsid w:val="003B0D4D"/>
    <w:rsid w:val="003B264E"/>
    <w:rsid w:val="003B5CF0"/>
    <w:rsid w:val="003B6693"/>
    <w:rsid w:val="003C0899"/>
    <w:rsid w:val="003C3F1C"/>
    <w:rsid w:val="003C4424"/>
    <w:rsid w:val="003C54C6"/>
    <w:rsid w:val="003C7A40"/>
    <w:rsid w:val="003D10BA"/>
    <w:rsid w:val="003D1320"/>
    <w:rsid w:val="003D4EA1"/>
    <w:rsid w:val="003D62F0"/>
    <w:rsid w:val="003D63A4"/>
    <w:rsid w:val="003D7490"/>
    <w:rsid w:val="003D7C44"/>
    <w:rsid w:val="003E02A4"/>
    <w:rsid w:val="003E11DC"/>
    <w:rsid w:val="003E3340"/>
    <w:rsid w:val="003E77F8"/>
    <w:rsid w:val="003F38A2"/>
    <w:rsid w:val="003F4FB3"/>
    <w:rsid w:val="003F5FA5"/>
    <w:rsid w:val="003F6649"/>
    <w:rsid w:val="003F6737"/>
    <w:rsid w:val="003F6DFD"/>
    <w:rsid w:val="003F7489"/>
    <w:rsid w:val="00400A4B"/>
    <w:rsid w:val="00401093"/>
    <w:rsid w:val="00405D54"/>
    <w:rsid w:val="00405F9E"/>
    <w:rsid w:val="00406754"/>
    <w:rsid w:val="00412714"/>
    <w:rsid w:val="00413AB8"/>
    <w:rsid w:val="004165DD"/>
    <w:rsid w:val="00416EF3"/>
    <w:rsid w:val="00420634"/>
    <w:rsid w:val="00423311"/>
    <w:rsid w:val="004246DE"/>
    <w:rsid w:val="0042474A"/>
    <w:rsid w:val="0042733F"/>
    <w:rsid w:val="0043074A"/>
    <w:rsid w:val="00430D31"/>
    <w:rsid w:val="00430ECC"/>
    <w:rsid w:val="00431FAC"/>
    <w:rsid w:val="004324F3"/>
    <w:rsid w:val="004331C6"/>
    <w:rsid w:val="00433DA3"/>
    <w:rsid w:val="0043542A"/>
    <w:rsid w:val="00436457"/>
    <w:rsid w:val="00436CFF"/>
    <w:rsid w:val="00436F2C"/>
    <w:rsid w:val="004370FE"/>
    <w:rsid w:val="004401C0"/>
    <w:rsid w:val="004410D8"/>
    <w:rsid w:val="00441747"/>
    <w:rsid w:val="00441C72"/>
    <w:rsid w:val="00443C7D"/>
    <w:rsid w:val="00444121"/>
    <w:rsid w:val="00445966"/>
    <w:rsid w:val="00450623"/>
    <w:rsid w:val="00451B52"/>
    <w:rsid w:val="00452C98"/>
    <w:rsid w:val="00454E15"/>
    <w:rsid w:val="00456DE2"/>
    <w:rsid w:val="00457204"/>
    <w:rsid w:val="004608D2"/>
    <w:rsid w:val="004618ED"/>
    <w:rsid w:val="00461C8F"/>
    <w:rsid w:val="004654FB"/>
    <w:rsid w:val="00467647"/>
    <w:rsid w:val="00467F14"/>
    <w:rsid w:val="004701FC"/>
    <w:rsid w:val="00470D3D"/>
    <w:rsid w:val="00471108"/>
    <w:rsid w:val="004719F7"/>
    <w:rsid w:val="00471A32"/>
    <w:rsid w:val="0047283A"/>
    <w:rsid w:val="004759D3"/>
    <w:rsid w:val="00477211"/>
    <w:rsid w:val="004809C0"/>
    <w:rsid w:val="00481860"/>
    <w:rsid w:val="00481ADD"/>
    <w:rsid w:val="00482FAD"/>
    <w:rsid w:val="00485235"/>
    <w:rsid w:val="00485877"/>
    <w:rsid w:val="0049084E"/>
    <w:rsid w:val="0049092A"/>
    <w:rsid w:val="00490EDB"/>
    <w:rsid w:val="00491658"/>
    <w:rsid w:val="00491A5A"/>
    <w:rsid w:val="004927EF"/>
    <w:rsid w:val="00493234"/>
    <w:rsid w:val="004941AF"/>
    <w:rsid w:val="00494393"/>
    <w:rsid w:val="004948C1"/>
    <w:rsid w:val="00494CB1"/>
    <w:rsid w:val="0049527F"/>
    <w:rsid w:val="00495F28"/>
    <w:rsid w:val="00496A4E"/>
    <w:rsid w:val="004A208E"/>
    <w:rsid w:val="004A26E5"/>
    <w:rsid w:val="004A4053"/>
    <w:rsid w:val="004A40BE"/>
    <w:rsid w:val="004A42FF"/>
    <w:rsid w:val="004A4367"/>
    <w:rsid w:val="004A654C"/>
    <w:rsid w:val="004A7CB2"/>
    <w:rsid w:val="004B0287"/>
    <w:rsid w:val="004B2C85"/>
    <w:rsid w:val="004B4521"/>
    <w:rsid w:val="004B48C3"/>
    <w:rsid w:val="004C07DF"/>
    <w:rsid w:val="004C3C0C"/>
    <w:rsid w:val="004C53A8"/>
    <w:rsid w:val="004C6B0C"/>
    <w:rsid w:val="004C742C"/>
    <w:rsid w:val="004D0C34"/>
    <w:rsid w:val="004D27E3"/>
    <w:rsid w:val="004D2CAB"/>
    <w:rsid w:val="004D47DD"/>
    <w:rsid w:val="004D680D"/>
    <w:rsid w:val="004E217D"/>
    <w:rsid w:val="004E4D7E"/>
    <w:rsid w:val="004E592B"/>
    <w:rsid w:val="004E5D2D"/>
    <w:rsid w:val="004E6858"/>
    <w:rsid w:val="004E6C6E"/>
    <w:rsid w:val="004F3370"/>
    <w:rsid w:val="004F35CD"/>
    <w:rsid w:val="004F3EF1"/>
    <w:rsid w:val="004F4E14"/>
    <w:rsid w:val="004F5118"/>
    <w:rsid w:val="004F5592"/>
    <w:rsid w:val="004F607E"/>
    <w:rsid w:val="00501E52"/>
    <w:rsid w:val="005028CF"/>
    <w:rsid w:val="005054D1"/>
    <w:rsid w:val="005055D4"/>
    <w:rsid w:val="00506757"/>
    <w:rsid w:val="00512F5F"/>
    <w:rsid w:val="00516126"/>
    <w:rsid w:val="00516957"/>
    <w:rsid w:val="00516A43"/>
    <w:rsid w:val="00516C3C"/>
    <w:rsid w:val="0051726E"/>
    <w:rsid w:val="005208A3"/>
    <w:rsid w:val="0052232F"/>
    <w:rsid w:val="005237FA"/>
    <w:rsid w:val="00527848"/>
    <w:rsid w:val="00531800"/>
    <w:rsid w:val="00532BCE"/>
    <w:rsid w:val="005345F5"/>
    <w:rsid w:val="005352FD"/>
    <w:rsid w:val="0053703A"/>
    <w:rsid w:val="00541EF4"/>
    <w:rsid w:val="005502D8"/>
    <w:rsid w:val="005518B6"/>
    <w:rsid w:val="00551987"/>
    <w:rsid w:val="00551F2E"/>
    <w:rsid w:val="00552554"/>
    <w:rsid w:val="00553602"/>
    <w:rsid w:val="00553E3F"/>
    <w:rsid w:val="00555ED4"/>
    <w:rsid w:val="005563C6"/>
    <w:rsid w:val="005609B2"/>
    <w:rsid w:val="0056463B"/>
    <w:rsid w:val="00566C5D"/>
    <w:rsid w:val="00567862"/>
    <w:rsid w:val="00570C40"/>
    <w:rsid w:val="00572724"/>
    <w:rsid w:val="00574EB5"/>
    <w:rsid w:val="00577AD0"/>
    <w:rsid w:val="00581874"/>
    <w:rsid w:val="00585EAB"/>
    <w:rsid w:val="00586940"/>
    <w:rsid w:val="00587734"/>
    <w:rsid w:val="00590CAE"/>
    <w:rsid w:val="005911A8"/>
    <w:rsid w:val="00591653"/>
    <w:rsid w:val="00591B46"/>
    <w:rsid w:val="00592337"/>
    <w:rsid w:val="00592D78"/>
    <w:rsid w:val="0059451D"/>
    <w:rsid w:val="00597F5F"/>
    <w:rsid w:val="005A00D1"/>
    <w:rsid w:val="005A0D11"/>
    <w:rsid w:val="005A0EAB"/>
    <w:rsid w:val="005A0EC7"/>
    <w:rsid w:val="005A3D8C"/>
    <w:rsid w:val="005A5A77"/>
    <w:rsid w:val="005A7986"/>
    <w:rsid w:val="005A7EDA"/>
    <w:rsid w:val="005B0027"/>
    <w:rsid w:val="005B108C"/>
    <w:rsid w:val="005B4FFA"/>
    <w:rsid w:val="005B5BC6"/>
    <w:rsid w:val="005B67DD"/>
    <w:rsid w:val="005B7536"/>
    <w:rsid w:val="005B7A1D"/>
    <w:rsid w:val="005B7EAE"/>
    <w:rsid w:val="005C3EF8"/>
    <w:rsid w:val="005C4697"/>
    <w:rsid w:val="005C512A"/>
    <w:rsid w:val="005C64D5"/>
    <w:rsid w:val="005C7311"/>
    <w:rsid w:val="005C746B"/>
    <w:rsid w:val="005C754C"/>
    <w:rsid w:val="005D11ED"/>
    <w:rsid w:val="005D54BF"/>
    <w:rsid w:val="005E0AA9"/>
    <w:rsid w:val="005E15A7"/>
    <w:rsid w:val="005E1842"/>
    <w:rsid w:val="005F0D4C"/>
    <w:rsid w:val="005F1162"/>
    <w:rsid w:val="005F3B17"/>
    <w:rsid w:val="005F4745"/>
    <w:rsid w:val="005F589B"/>
    <w:rsid w:val="005F5C9B"/>
    <w:rsid w:val="005F6E15"/>
    <w:rsid w:val="00600236"/>
    <w:rsid w:val="006021FD"/>
    <w:rsid w:val="006026F6"/>
    <w:rsid w:val="00604CE3"/>
    <w:rsid w:val="00604D66"/>
    <w:rsid w:val="00611572"/>
    <w:rsid w:val="0061165C"/>
    <w:rsid w:val="00611B14"/>
    <w:rsid w:val="00612712"/>
    <w:rsid w:val="00613CC4"/>
    <w:rsid w:val="00625129"/>
    <w:rsid w:val="00626CCA"/>
    <w:rsid w:val="006277FA"/>
    <w:rsid w:val="00627C0D"/>
    <w:rsid w:val="00630E45"/>
    <w:rsid w:val="0063110D"/>
    <w:rsid w:val="00631E49"/>
    <w:rsid w:val="00632FC7"/>
    <w:rsid w:val="00633777"/>
    <w:rsid w:val="00634CB4"/>
    <w:rsid w:val="006376CF"/>
    <w:rsid w:val="00641E1B"/>
    <w:rsid w:val="0064261D"/>
    <w:rsid w:val="006430D7"/>
    <w:rsid w:val="0064551B"/>
    <w:rsid w:val="006473B8"/>
    <w:rsid w:val="00647E93"/>
    <w:rsid w:val="00651E49"/>
    <w:rsid w:val="00652127"/>
    <w:rsid w:val="0065239E"/>
    <w:rsid w:val="006566B6"/>
    <w:rsid w:val="006578DF"/>
    <w:rsid w:val="00657F60"/>
    <w:rsid w:val="006631E2"/>
    <w:rsid w:val="00663D02"/>
    <w:rsid w:val="00663F54"/>
    <w:rsid w:val="00670518"/>
    <w:rsid w:val="0068067B"/>
    <w:rsid w:val="00680F2F"/>
    <w:rsid w:val="00680FA7"/>
    <w:rsid w:val="00681204"/>
    <w:rsid w:val="0068231E"/>
    <w:rsid w:val="00682A3D"/>
    <w:rsid w:val="0068466E"/>
    <w:rsid w:val="006848DA"/>
    <w:rsid w:val="006877E6"/>
    <w:rsid w:val="00693538"/>
    <w:rsid w:val="006940A0"/>
    <w:rsid w:val="006959FE"/>
    <w:rsid w:val="00696AC4"/>
    <w:rsid w:val="00696DD7"/>
    <w:rsid w:val="006A3307"/>
    <w:rsid w:val="006A34C5"/>
    <w:rsid w:val="006A3B66"/>
    <w:rsid w:val="006A42C7"/>
    <w:rsid w:val="006A43DB"/>
    <w:rsid w:val="006A444C"/>
    <w:rsid w:val="006A4F24"/>
    <w:rsid w:val="006A601E"/>
    <w:rsid w:val="006B11C3"/>
    <w:rsid w:val="006B128A"/>
    <w:rsid w:val="006B1521"/>
    <w:rsid w:val="006B170D"/>
    <w:rsid w:val="006B2B57"/>
    <w:rsid w:val="006B2C94"/>
    <w:rsid w:val="006B3C5C"/>
    <w:rsid w:val="006B4E4A"/>
    <w:rsid w:val="006B63B2"/>
    <w:rsid w:val="006B7F6F"/>
    <w:rsid w:val="006C0DC1"/>
    <w:rsid w:val="006C0EE1"/>
    <w:rsid w:val="006C10B8"/>
    <w:rsid w:val="006C3FB8"/>
    <w:rsid w:val="006C4C94"/>
    <w:rsid w:val="006C65EC"/>
    <w:rsid w:val="006C6F3C"/>
    <w:rsid w:val="006C72C3"/>
    <w:rsid w:val="006C7CFC"/>
    <w:rsid w:val="006D1346"/>
    <w:rsid w:val="006D48B8"/>
    <w:rsid w:val="006D50E7"/>
    <w:rsid w:val="006D57DF"/>
    <w:rsid w:val="006D5AD0"/>
    <w:rsid w:val="006D72C8"/>
    <w:rsid w:val="006E052D"/>
    <w:rsid w:val="006E0756"/>
    <w:rsid w:val="006E1A76"/>
    <w:rsid w:val="006E3783"/>
    <w:rsid w:val="006E3BA7"/>
    <w:rsid w:val="006E5293"/>
    <w:rsid w:val="006E69A9"/>
    <w:rsid w:val="006E6E8D"/>
    <w:rsid w:val="006E737A"/>
    <w:rsid w:val="006E772C"/>
    <w:rsid w:val="006F00BA"/>
    <w:rsid w:val="006F030C"/>
    <w:rsid w:val="006F0E81"/>
    <w:rsid w:val="006F23A6"/>
    <w:rsid w:val="006F597B"/>
    <w:rsid w:val="006F6D9C"/>
    <w:rsid w:val="006F7866"/>
    <w:rsid w:val="006F79E0"/>
    <w:rsid w:val="006F7A86"/>
    <w:rsid w:val="00700DD6"/>
    <w:rsid w:val="00701749"/>
    <w:rsid w:val="007035EC"/>
    <w:rsid w:val="007037EB"/>
    <w:rsid w:val="00704E5C"/>
    <w:rsid w:val="007061D9"/>
    <w:rsid w:val="00706A3F"/>
    <w:rsid w:val="00706A55"/>
    <w:rsid w:val="00711B8B"/>
    <w:rsid w:val="00712E2A"/>
    <w:rsid w:val="007157A7"/>
    <w:rsid w:val="0071799D"/>
    <w:rsid w:val="00717F11"/>
    <w:rsid w:val="007211A2"/>
    <w:rsid w:val="007213D0"/>
    <w:rsid w:val="007216AA"/>
    <w:rsid w:val="00721FA9"/>
    <w:rsid w:val="00726604"/>
    <w:rsid w:val="00726A0F"/>
    <w:rsid w:val="007303AB"/>
    <w:rsid w:val="00732591"/>
    <w:rsid w:val="00733D63"/>
    <w:rsid w:val="007347A9"/>
    <w:rsid w:val="00737B51"/>
    <w:rsid w:val="007403D9"/>
    <w:rsid w:val="00742E8D"/>
    <w:rsid w:val="00744620"/>
    <w:rsid w:val="00744F87"/>
    <w:rsid w:val="00745BF7"/>
    <w:rsid w:val="00746C3E"/>
    <w:rsid w:val="007470A4"/>
    <w:rsid w:val="00747793"/>
    <w:rsid w:val="0074788C"/>
    <w:rsid w:val="007515FD"/>
    <w:rsid w:val="00752927"/>
    <w:rsid w:val="00755C8E"/>
    <w:rsid w:val="0075635C"/>
    <w:rsid w:val="007573DC"/>
    <w:rsid w:val="007575F1"/>
    <w:rsid w:val="00757C7A"/>
    <w:rsid w:val="0076001B"/>
    <w:rsid w:val="00761642"/>
    <w:rsid w:val="00761CAC"/>
    <w:rsid w:val="0076246D"/>
    <w:rsid w:val="007654B2"/>
    <w:rsid w:val="00765A21"/>
    <w:rsid w:val="0076749E"/>
    <w:rsid w:val="00772B99"/>
    <w:rsid w:val="00776B25"/>
    <w:rsid w:val="00776DBF"/>
    <w:rsid w:val="0078032A"/>
    <w:rsid w:val="007815A5"/>
    <w:rsid w:val="00783492"/>
    <w:rsid w:val="007838AF"/>
    <w:rsid w:val="00785934"/>
    <w:rsid w:val="007879A3"/>
    <w:rsid w:val="00790D05"/>
    <w:rsid w:val="0079162C"/>
    <w:rsid w:val="0079189F"/>
    <w:rsid w:val="007918B1"/>
    <w:rsid w:val="007918D5"/>
    <w:rsid w:val="0079200C"/>
    <w:rsid w:val="00792BB6"/>
    <w:rsid w:val="00792C1D"/>
    <w:rsid w:val="007957FC"/>
    <w:rsid w:val="00795DC0"/>
    <w:rsid w:val="00796094"/>
    <w:rsid w:val="00796199"/>
    <w:rsid w:val="007A67C2"/>
    <w:rsid w:val="007B18F5"/>
    <w:rsid w:val="007B1996"/>
    <w:rsid w:val="007B247E"/>
    <w:rsid w:val="007B2DB5"/>
    <w:rsid w:val="007B335B"/>
    <w:rsid w:val="007B3760"/>
    <w:rsid w:val="007B3A65"/>
    <w:rsid w:val="007B4325"/>
    <w:rsid w:val="007C0468"/>
    <w:rsid w:val="007C1146"/>
    <w:rsid w:val="007C12D7"/>
    <w:rsid w:val="007C1C9C"/>
    <w:rsid w:val="007C6562"/>
    <w:rsid w:val="007C683E"/>
    <w:rsid w:val="007C6EF7"/>
    <w:rsid w:val="007C7BC4"/>
    <w:rsid w:val="007D14A3"/>
    <w:rsid w:val="007D2531"/>
    <w:rsid w:val="007D2701"/>
    <w:rsid w:val="007D2D76"/>
    <w:rsid w:val="007D37AB"/>
    <w:rsid w:val="007D4F03"/>
    <w:rsid w:val="007D601A"/>
    <w:rsid w:val="007D66F0"/>
    <w:rsid w:val="007D6C31"/>
    <w:rsid w:val="007D6C77"/>
    <w:rsid w:val="007E103E"/>
    <w:rsid w:val="007E4C88"/>
    <w:rsid w:val="007E60C6"/>
    <w:rsid w:val="007E6E18"/>
    <w:rsid w:val="007F17CF"/>
    <w:rsid w:val="007F1FB5"/>
    <w:rsid w:val="007F363B"/>
    <w:rsid w:val="007F519F"/>
    <w:rsid w:val="007F65D6"/>
    <w:rsid w:val="007F7801"/>
    <w:rsid w:val="007F7A90"/>
    <w:rsid w:val="00803F9D"/>
    <w:rsid w:val="0080420F"/>
    <w:rsid w:val="00804F36"/>
    <w:rsid w:val="0080679A"/>
    <w:rsid w:val="008078ED"/>
    <w:rsid w:val="00811D58"/>
    <w:rsid w:val="008123E2"/>
    <w:rsid w:val="008146D6"/>
    <w:rsid w:val="00814B06"/>
    <w:rsid w:val="00817869"/>
    <w:rsid w:val="008178FF"/>
    <w:rsid w:val="00817D5B"/>
    <w:rsid w:val="008202D7"/>
    <w:rsid w:val="0082142D"/>
    <w:rsid w:val="00821C4D"/>
    <w:rsid w:val="008263B3"/>
    <w:rsid w:val="00827575"/>
    <w:rsid w:val="0083058A"/>
    <w:rsid w:val="00830755"/>
    <w:rsid w:val="00830ED8"/>
    <w:rsid w:val="0083446D"/>
    <w:rsid w:val="0083723B"/>
    <w:rsid w:val="00842ABF"/>
    <w:rsid w:val="00845A73"/>
    <w:rsid w:val="00845AB8"/>
    <w:rsid w:val="00845E79"/>
    <w:rsid w:val="008524EE"/>
    <w:rsid w:val="008527EB"/>
    <w:rsid w:val="008541E7"/>
    <w:rsid w:val="00855C3E"/>
    <w:rsid w:val="00857470"/>
    <w:rsid w:val="008606B8"/>
    <w:rsid w:val="00862241"/>
    <w:rsid w:val="00863C57"/>
    <w:rsid w:val="00864809"/>
    <w:rsid w:val="00871880"/>
    <w:rsid w:val="00872D7E"/>
    <w:rsid w:val="00873036"/>
    <w:rsid w:val="008737CE"/>
    <w:rsid w:val="0087405E"/>
    <w:rsid w:val="008751C4"/>
    <w:rsid w:val="008809EB"/>
    <w:rsid w:val="00883D1B"/>
    <w:rsid w:val="00883E2C"/>
    <w:rsid w:val="00884D18"/>
    <w:rsid w:val="00890506"/>
    <w:rsid w:val="008915CA"/>
    <w:rsid w:val="008931C5"/>
    <w:rsid w:val="0089727E"/>
    <w:rsid w:val="008A2283"/>
    <w:rsid w:val="008A22C5"/>
    <w:rsid w:val="008A47B4"/>
    <w:rsid w:val="008A5B46"/>
    <w:rsid w:val="008A6EB2"/>
    <w:rsid w:val="008B026E"/>
    <w:rsid w:val="008B067F"/>
    <w:rsid w:val="008B10D4"/>
    <w:rsid w:val="008B208C"/>
    <w:rsid w:val="008B53C9"/>
    <w:rsid w:val="008B567A"/>
    <w:rsid w:val="008B5CF7"/>
    <w:rsid w:val="008B6DCE"/>
    <w:rsid w:val="008C10EF"/>
    <w:rsid w:val="008C11C4"/>
    <w:rsid w:val="008C6EA6"/>
    <w:rsid w:val="008D09FD"/>
    <w:rsid w:val="008D1AB5"/>
    <w:rsid w:val="008D6C2F"/>
    <w:rsid w:val="008D713A"/>
    <w:rsid w:val="008D7723"/>
    <w:rsid w:val="008D7778"/>
    <w:rsid w:val="008E02D4"/>
    <w:rsid w:val="008E667C"/>
    <w:rsid w:val="008E7A85"/>
    <w:rsid w:val="008F608D"/>
    <w:rsid w:val="00900485"/>
    <w:rsid w:val="00900A9A"/>
    <w:rsid w:val="00902EB9"/>
    <w:rsid w:val="0090302A"/>
    <w:rsid w:val="00904A7D"/>
    <w:rsid w:val="009061C3"/>
    <w:rsid w:val="00906731"/>
    <w:rsid w:val="00910ED2"/>
    <w:rsid w:val="00912E7C"/>
    <w:rsid w:val="00915A70"/>
    <w:rsid w:val="0091689C"/>
    <w:rsid w:val="009217CA"/>
    <w:rsid w:val="00921AC1"/>
    <w:rsid w:val="009245F8"/>
    <w:rsid w:val="0092741C"/>
    <w:rsid w:val="0093411E"/>
    <w:rsid w:val="00934E10"/>
    <w:rsid w:val="0094049E"/>
    <w:rsid w:val="00940FAD"/>
    <w:rsid w:val="00941FEE"/>
    <w:rsid w:val="00942EFB"/>
    <w:rsid w:val="009439E3"/>
    <w:rsid w:val="00945152"/>
    <w:rsid w:val="009460DF"/>
    <w:rsid w:val="00946DF6"/>
    <w:rsid w:val="00946FEF"/>
    <w:rsid w:val="00947AEE"/>
    <w:rsid w:val="00947EF4"/>
    <w:rsid w:val="0095105C"/>
    <w:rsid w:val="00953911"/>
    <w:rsid w:val="00954AA3"/>
    <w:rsid w:val="00955997"/>
    <w:rsid w:val="0096078A"/>
    <w:rsid w:val="009622AB"/>
    <w:rsid w:val="00963011"/>
    <w:rsid w:val="00963866"/>
    <w:rsid w:val="00963A30"/>
    <w:rsid w:val="0096465E"/>
    <w:rsid w:val="009669F2"/>
    <w:rsid w:val="009704CC"/>
    <w:rsid w:val="009723FE"/>
    <w:rsid w:val="0097317D"/>
    <w:rsid w:val="00983888"/>
    <w:rsid w:val="00987680"/>
    <w:rsid w:val="0099244D"/>
    <w:rsid w:val="00992B68"/>
    <w:rsid w:val="00995A4E"/>
    <w:rsid w:val="00996A20"/>
    <w:rsid w:val="00997810"/>
    <w:rsid w:val="009A05EC"/>
    <w:rsid w:val="009A208A"/>
    <w:rsid w:val="009A5B96"/>
    <w:rsid w:val="009A6682"/>
    <w:rsid w:val="009A7257"/>
    <w:rsid w:val="009A7977"/>
    <w:rsid w:val="009A7AE6"/>
    <w:rsid w:val="009B07C0"/>
    <w:rsid w:val="009B136E"/>
    <w:rsid w:val="009B5783"/>
    <w:rsid w:val="009B5C27"/>
    <w:rsid w:val="009B5D0C"/>
    <w:rsid w:val="009B5DD4"/>
    <w:rsid w:val="009C16C5"/>
    <w:rsid w:val="009C1C5F"/>
    <w:rsid w:val="009C1D42"/>
    <w:rsid w:val="009C1E20"/>
    <w:rsid w:val="009C2F1D"/>
    <w:rsid w:val="009C31D5"/>
    <w:rsid w:val="009C44F0"/>
    <w:rsid w:val="009C56A7"/>
    <w:rsid w:val="009C5CE5"/>
    <w:rsid w:val="009C6C02"/>
    <w:rsid w:val="009C7640"/>
    <w:rsid w:val="009D0AEE"/>
    <w:rsid w:val="009D1515"/>
    <w:rsid w:val="009D2E44"/>
    <w:rsid w:val="009D4996"/>
    <w:rsid w:val="009D6768"/>
    <w:rsid w:val="009D74F4"/>
    <w:rsid w:val="009E1A81"/>
    <w:rsid w:val="009E24B2"/>
    <w:rsid w:val="009E3405"/>
    <w:rsid w:val="009E5488"/>
    <w:rsid w:val="009E5776"/>
    <w:rsid w:val="009E6968"/>
    <w:rsid w:val="009F2022"/>
    <w:rsid w:val="009F2FB6"/>
    <w:rsid w:val="009F4790"/>
    <w:rsid w:val="009F7053"/>
    <w:rsid w:val="009F7E06"/>
    <w:rsid w:val="009F7F86"/>
    <w:rsid w:val="00A01F40"/>
    <w:rsid w:val="00A02039"/>
    <w:rsid w:val="00A041F7"/>
    <w:rsid w:val="00A0457B"/>
    <w:rsid w:val="00A075DC"/>
    <w:rsid w:val="00A07C87"/>
    <w:rsid w:val="00A1036E"/>
    <w:rsid w:val="00A11FD7"/>
    <w:rsid w:val="00A13FF3"/>
    <w:rsid w:val="00A14902"/>
    <w:rsid w:val="00A15EBE"/>
    <w:rsid w:val="00A16A44"/>
    <w:rsid w:val="00A16B5C"/>
    <w:rsid w:val="00A16BFC"/>
    <w:rsid w:val="00A16C59"/>
    <w:rsid w:val="00A16E66"/>
    <w:rsid w:val="00A20B1C"/>
    <w:rsid w:val="00A229C6"/>
    <w:rsid w:val="00A24CB0"/>
    <w:rsid w:val="00A24EF3"/>
    <w:rsid w:val="00A250C9"/>
    <w:rsid w:val="00A25350"/>
    <w:rsid w:val="00A30E7A"/>
    <w:rsid w:val="00A3328F"/>
    <w:rsid w:val="00A41FED"/>
    <w:rsid w:val="00A43300"/>
    <w:rsid w:val="00A43989"/>
    <w:rsid w:val="00A43D21"/>
    <w:rsid w:val="00A450A7"/>
    <w:rsid w:val="00A46D55"/>
    <w:rsid w:val="00A477E5"/>
    <w:rsid w:val="00A478FA"/>
    <w:rsid w:val="00A50563"/>
    <w:rsid w:val="00A50C19"/>
    <w:rsid w:val="00A52DD0"/>
    <w:rsid w:val="00A53602"/>
    <w:rsid w:val="00A61051"/>
    <w:rsid w:val="00A6465C"/>
    <w:rsid w:val="00A67057"/>
    <w:rsid w:val="00A673D1"/>
    <w:rsid w:val="00A70436"/>
    <w:rsid w:val="00A707E8"/>
    <w:rsid w:val="00A70D41"/>
    <w:rsid w:val="00A7211D"/>
    <w:rsid w:val="00A72E12"/>
    <w:rsid w:val="00A72F25"/>
    <w:rsid w:val="00A73090"/>
    <w:rsid w:val="00A806C8"/>
    <w:rsid w:val="00A811EA"/>
    <w:rsid w:val="00A82F2B"/>
    <w:rsid w:val="00A836C4"/>
    <w:rsid w:val="00A85C48"/>
    <w:rsid w:val="00A92804"/>
    <w:rsid w:val="00A93AAD"/>
    <w:rsid w:val="00A94BCB"/>
    <w:rsid w:val="00A95BCB"/>
    <w:rsid w:val="00A95FE3"/>
    <w:rsid w:val="00A97D0D"/>
    <w:rsid w:val="00A97D45"/>
    <w:rsid w:val="00AA2F5B"/>
    <w:rsid w:val="00AA3518"/>
    <w:rsid w:val="00AA42CB"/>
    <w:rsid w:val="00AA517D"/>
    <w:rsid w:val="00AA6147"/>
    <w:rsid w:val="00AA6B28"/>
    <w:rsid w:val="00AA7433"/>
    <w:rsid w:val="00AB247F"/>
    <w:rsid w:val="00AB275A"/>
    <w:rsid w:val="00AB3DB4"/>
    <w:rsid w:val="00AB4C07"/>
    <w:rsid w:val="00AB70FF"/>
    <w:rsid w:val="00AB7369"/>
    <w:rsid w:val="00AB7804"/>
    <w:rsid w:val="00AC3A25"/>
    <w:rsid w:val="00AC3B64"/>
    <w:rsid w:val="00AC41D3"/>
    <w:rsid w:val="00AC6EF4"/>
    <w:rsid w:val="00AC7612"/>
    <w:rsid w:val="00AD0DE3"/>
    <w:rsid w:val="00AD321F"/>
    <w:rsid w:val="00AD60A6"/>
    <w:rsid w:val="00AD6863"/>
    <w:rsid w:val="00AD77B9"/>
    <w:rsid w:val="00AD7834"/>
    <w:rsid w:val="00AD7946"/>
    <w:rsid w:val="00AD7E25"/>
    <w:rsid w:val="00AE1044"/>
    <w:rsid w:val="00AE3855"/>
    <w:rsid w:val="00AE44B0"/>
    <w:rsid w:val="00AE4565"/>
    <w:rsid w:val="00AE47A1"/>
    <w:rsid w:val="00AE5419"/>
    <w:rsid w:val="00AE75DC"/>
    <w:rsid w:val="00AF16EB"/>
    <w:rsid w:val="00AF1790"/>
    <w:rsid w:val="00AF6381"/>
    <w:rsid w:val="00B0135D"/>
    <w:rsid w:val="00B02BC7"/>
    <w:rsid w:val="00B03F31"/>
    <w:rsid w:val="00B07649"/>
    <w:rsid w:val="00B126BF"/>
    <w:rsid w:val="00B14783"/>
    <w:rsid w:val="00B15CE7"/>
    <w:rsid w:val="00B17B5E"/>
    <w:rsid w:val="00B225B6"/>
    <w:rsid w:val="00B2267D"/>
    <w:rsid w:val="00B22682"/>
    <w:rsid w:val="00B24A4E"/>
    <w:rsid w:val="00B26E1D"/>
    <w:rsid w:val="00B27BAB"/>
    <w:rsid w:val="00B27D1B"/>
    <w:rsid w:val="00B303A5"/>
    <w:rsid w:val="00B3102C"/>
    <w:rsid w:val="00B3200C"/>
    <w:rsid w:val="00B32551"/>
    <w:rsid w:val="00B32D43"/>
    <w:rsid w:val="00B342E9"/>
    <w:rsid w:val="00B363C0"/>
    <w:rsid w:val="00B36DE8"/>
    <w:rsid w:val="00B3756B"/>
    <w:rsid w:val="00B37D4B"/>
    <w:rsid w:val="00B409C7"/>
    <w:rsid w:val="00B40DD7"/>
    <w:rsid w:val="00B425B2"/>
    <w:rsid w:val="00B4314E"/>
    <w:rsid w:val="00B43367"/>
    <w:rsid w:val="00B436DB"/>
    <w:rsid w:val="00B44470"/>
    <w:rsid w:val="00B503CC"/>
    <w:rsid w:val="00B5125E"/>
    <w:rsid w:val="00B51E86"/>
    <w:rsid w:val="00B54043"/>
    <w:rsid w:val="00B55565"/>
    <w:rsid w:val="00B56EB5"/>
    <w:rsid w:val="00B60700"/>
    <w:rsid w:val="00B60B8D"/>
    <w:rsid w:val="00B61974"/>
    <w:rsid w:val="00B63FC9"/>
    <w:rsid w:val="00B64C78"/>
    <w:rsid w:val="00B7036E"/>
    <w:rsid w:val="00B709A5"/>
    <w:rsid w:val="00B7298F"/>
    <w:rsid w:val="00B743CE"/>
    <w:rsid w:val="00B76F96"/>
    <w:rsid w:val="00B806FB"/>
    <w:rsid w:val="00B81430"/>
    <w:rsid w:val="00B82F28"/>
    <w:rsid w:val="00B83EA6"/>
    <w:rsid w:val="00B84966"/>
    <w:rsid w:val="00B860A1"/>
    <w:rsid w:val="00B92DDF"/>
    <w:rsid w:val="00B93CC6"/>
    <w:rsid w:val="00B948F4"/>
    <w:rsid w:val="00BA044A"/>
    <w:rsid w:val="00BA0FE8"/>
    <w:rsid w:val="00BA3A40"/>
    <w:rsid w:val="00BA4B9A"/>
    <w:rsid w:val="00BA554A"/>
    <w:rsid w:val="00BA5F9C"/>
    <w:rsid w:val="00BB0A9B"/>
    <w:rsid w:val="00BB1EF9"/>
    <w:rsid w:val="00BB2B50"/>
    <w:rsid w:val="00BB3665"/>
    <w:rsid w:val="00BB5266"/>
    <w:rsid w:val="00BB56DE"/>
    <w:rsid w:val="00BB7131"/>
    <w:rsid w:val="00BC0A0D"/>
    <w:rsid w:val="00BC0FFC"/>
    <w:rsid w:val="00BC14EC"/>
    <w:rsid w:val="00BC3820"/>
    <w:rsid w:val="00BC43A2"/>
    <w:rsid w:val="00BC5D3B"/>
    <w:rsid w:val="00BC6C35"/>
    <w:rsid w:val="00BC6F28"/>
    <w:rsid w:val="00BD0A4C"/>
    <w:rsid w:val="00BD0FBF"/>
    <w:rsid w:val="00BD3645"/>
    <w:rsid w:val="00BD5C35"/>
    <w:rsid w:val="00BD60D0"/>
    <w:rsid w:val="00BD65F6"/>
    <w:rsid w:val="00BD7935"/>
    <w:rsid w:val="00BE48BB"/>
    <w:rsid w:val="00BE6FAB"/>
    <w:rsid w:val="00BE7538"/>
    <w:rsid w:val="00BF0156"/>
    <w:rsid w:val="00BF1393"/>
    <w:rsid w:val="00BF1524"/>
    <w:rsid w:val="00BF386D"/>
    <w:rsid w:val="00BF648E"/>
    <w:rsid w:val="00BF6D04"/>
    <w:rsid w:val="00BF7DA0"/>
    <w:rsid w:val="00C011D2"/>
    <w:rsid w:val="00C03617"/>
    <w:rsid w:val="00C037C9"/>
    <w:rsid w:val="00C038FC"/>
    <w:rsid w:val="00C03CAD"/>
    <w:rsid w:val="00C0407F"/>
    <w:rsid w:val="00C067A2"/>
    <w:rsid w:val="00C10368"/>
    <w:rsid w:val="00C106B5"/>
    <w:rsid w:val="00C11680"/>
    <w:rsid w:val="00C1357F"/>
    <w:rsid w:val="00C1604F"/>
    <w:rsid w:val="00C16A5F"/>
    <w:rsid w:val="00C208EA"/>
    <w:rsid w:val="00C20DE7"/>
    <w:rsid w:val="00C229F3"/>
    <w:rsid w:val="00C22B30"/>
    <w:rsid w:val="00C24789"/>
    <w:rsid w:val="00C25AFF"/>
    <w:rsid w:val="00C25BBF"/>
    <w:rsid w:val="00C2716A"/>
    <w:rsid w:val="00C2740A"/>
    <w:rsid w:val="00C32BD1"/>
    <w:rsid w:val="00C32CD6"/>
    <w:rsid w:val="00C330D2"/>
    <w:rsid w:val="00C348A0"/>
    <w:rsid w:val="00C4108D"/>
    <w:rsid w:val="00C41D3C"/>
    <w:rsid w:val="00C41D65"/>
    <w:rsid w:val="00C4346A"/>
    <w:rsid w:val="00C434F7"/>
    <w:rsid w:val="00C44F5D"/>
    <w:rsid w:val="00C4555D"/>
    <w:rsid w:val="00C457AB"/>
    <w:rsid w:val="00C47DF3"/>
    <w:rsid w:val="00C513BF"/>
    <w:rsid w:val="00C513E3"/>
    <w:rsid w:val="00C5163A"/>
    <w:rsid w:val="00C51F06"/>
    <w:rsid w:val="00C53CD7"/>
    <w:rsid w:val="00C55C7A"/>
    <w:rsid w:val="00C613A7"/>
    <w:rsid w:val="00C62B91"/>
    <w:rsid w:val="00C65ED2"/>
    <w:rsid w:val="00C67F87"/>
    <w:rsid w:val="00C717A6"/>
    <w:rsid w:val="00C7180B"/>
    <w:rsid w:val="00C7452D"/>
    <w:rsid w:val="00C7469F"/>
    <w:rsid w:val="00C764E9"/>
    <w:rsid w:val="00C76611"/>
    <w:rsid w:val="00C772E3"/>
    <w:rsid w:val="00C800A4"/>
    <w:rsid w:val="00C8138E"/>
    <w:rsid w:val="00C814D4"/>
    <w:rsid w:val="00C81D45"/>
    <w:rsid w:val="00C823DC"/>
    <w:rsid w:val="00C849B8"/>
    <w:rsid w:val="00C925E8"/>
    <w:rsid w:val="00C93713"/>
    <w:rsid w:val="00C9569B"/>
    <w:rsid w:val="00CA1E74"/>
    <w:rsid w:val="00CA3778"/>
    <w:rsid w:val="00CA4B16"/>
    <w:rsid w:val="00CB037C"/>
    <w:rsid w:val="00CB25FF"/>
    <w:rsid w:val="00CB3058"/>
    <w:rsid w:val="00CB3E18"/>
    <w:rsid w:val="00CB4F08"/>
    <w:rsid w:val="00CB5258"/>
    <w:rsid w:val="00CB575F"/>
    <w:rsid w:val="00CB5BB8"/>
    <w:rsid w:val="00CB5D1B"/>
    <w:rsid w:val="00CB74CD"/>
    <w:rsid w:val="00CB75BD"/>
    <w:rsid w:val="00CC135C"/>
    <w:rsid w:val="00CC4109"/>
    <w:rsid w:val="00CC5053"/>
    <w:rsid w:val="00CC531F"/>
    <w:rsid w:val="00CC76C4"/>
    <w:rsid w:val="00CD19C6"/>
    <w:rsid w:val="00CD311B"/>
    <w:rsid w:val="00CD64AC"/>
    <w:rsid w:val="00CD7620"/>
    <w:rsid w:val="00CE0AF9"/>
    <w:rsid w:val="00CE17E0"/>
    <w:rsid w:val="00CE275B"/>
    <w:rsid w:val="00CE3495"/>
    <w:rsid w:val="00CE38E4"/>
    <w:rsid w:val="00CE415C"/>
    <w:rsid w:val="00CE4A98"/>
    <w:rsid w:val="00CE4EDD"/>
    <w:rsid w:val="00CE5A3C"/>
    <w:rsid w:val="00CE5C9F"/>
    <w:rsid w:val="00CE5E75"/>
    <w:rsid w:val="00CE687E"/>
    <w:rsid w:val="00CE73AA"/>
    <w:rsid w:val="00CF06F4"/>
    <w:rsid w:val="00CF0E81"/>
    <w:rsid w:val="00CF1A64"/>
    <w:rsid w:val="00CF2409"/>
    <w:rsid w:val="00CF2D0C"/>
    <w:rsid w:val="00CF2F10"/>
    <w:rsid w:val="00CF4034"/>
    <w:rsid w:val="00CF40A6"/>
    <w:rsid w:val="00CF42D6"/>
    <w:rsid w:val="00CF4D30"/>
    <w:rsid w:val="00CF58B1"/>
    <w:rsid w:val="00CF6134"/>
    <w:rsid w:val="00CF7586"/>
    <w:rsid w:val="00CF7926"/>
    <w:rsid w:val="00CF7C64"/>
    <w:rsid w:val="00D029F2"/>
    <w:rsid w:val="00D04387"/>
    <w:rsid w:val="00D119B9"/>
    <w:rsid w:val="00D11E32"/>
    <w:rsid w:val="00D11F71"/>
    <w:rsid w:val="00D12E38"/>
    <w:rsid w:val="00D1340B"/>
    <w:rsid w:val="00D139CE"/>
    <w:rsid w:val="00D13A1A"/>
    <w:rsid w:val="00D13CE4"/>
    <w:rsid w:val="00D16518"/>
    <w:rsid w:val="00D16BE7"/>
    <w:rsid w:val="00D23AFD"/>
    <w:rsid w:val="00D245F6"/>
    <w:rsid w:val="00D260E1"/>
    <w:rsid w:val="00D26194"/>
    <w:rsid w:val="00D27292"/>
    <w:rsid w:val="00D27334"/>
    <w:rsid w:val="00D31DA2"/>
    <w:rsid w:val="00D32D67"/>
    <w:rsid w:val="00D32DAE"/>
    <w:rsid w:val="00D424C9"/>
    <w:rsid w:val="00D44271"/>
    <w:rsid w:val="00D455CF"/>
    <w:rsid w:val="00D45B04"/>
    <w:rsid w:val="00D45B71"/>
    <w:rsid w:val="00D46D13"/>
    <w:rsid w:val="00D50BB5"/>
    <w:rsid w:val="00D52419"/>
    <w:rsid w:val="00D52587"/>
    <w:rsid w:val="00D5269F"/>
    <w:rsid w:val="00D528E0"/>
    <w:rsid w:val="00D53991"/>
    <w:rsid w:val="00D559B0"/>
    <w:rsid w:val="00D55AB5"/>
    <w:rsid w:val="00D57CBB"/>
    <w:rsid w:val="00D60D24"/>
    <w:rsid w:val="00D61D41"/>
    <w:rsid w:val="00D61E70"/>
    <w:rsid w:val="00D62663"/>
    <w:rsid w:val="00D632FA"/>
    <w:rsid w:val="00D63A70"/>
    <w:rsid w:val="00D6575F"/>
    <w:rsid w:val="00D66E8C"/>
    <w:rsid w:val="00D6713A"/>
    <w:rsid w:val="00D67487"/>
    <w:rsid w:val="00D720C4"/>
    <w:rsid w:val="00D74395"/>
    <w:rsid w:val="00D74A51"/>
    <w:rsid w:val="00D760D8"/>
    <w:rsid w:val="00D770F4"/>
    <w:rsid w:val="00D77A37"/>
    <w:rsid w:val="00D77F62"/>
    <w:rsid w:val="00D80579"/>
    <w:rsid w:val="00D82FEE"/>
    <w:rsid w:val="00D83C6C"/>
    <w:rsid w:val="00D851A1"/>
    <w:rsid w:val="00D85700"/>
    <w:rsid w:val="00D8578D"/>
    <w:rsid w:val="00D85BA2"/>
    <w:rsid w:val="00D85C9E"/>
    <w:rsid w:val="00D8616E"/>
    <w:rsid w:val="00D86DC8"/>
    <w:rsid w:val="00D87F46"/>
    <w:rsid w:val="00D932EE"/>
    <w:rsid w:val="00D943A8"/>
    <w:rsid w:val="00D944C5"/>
    <w:rsid w:val="00D946B5"/>
    <w:rsid w:val="00D95FD5"/>
    <w:rsid w:val="00D96451"/>
    <w:rsid w:val="00DA18F0"/>
    <w:rsid w:val="00DA291B"/>
    <w:rsid w:val="00DA3D63"/>
    <w:rsid w:val="00DA7D9D"/>
    <w:rsid w:val="00DB3EC2"/>
    <w:rsid w:val="00DC1877"/>
    <w:rsid w:val="00DC3D10"/>
    <w:rsid w:val="00DC408F"/>
    <w:rsid w:val="00DC47BB"/>
    <w:rsid w:val="00DC4EA7"/>
    <w:rsid w:val="00DC5558"/>
    <w:rsid w:val="00DC633F"/>
    <w:rsid w:val="00DD64DF"/>
    <w:rsid w:val="00DE16C5"/>
    <w:rsid w:val="00DE2317"/>
    <w:rsid w:val="00DE2A24"/>
    <w:rsid w:val="00DE2CF4"/>
    <w:rsid w:val="00DE2F44"/>
    <w:rsid w:val="00DE3732"/>
    <w:rsid w:val="00DE5B62"/>
    <w:rsid w:val="00DE7155"/>
    <w:rsid w:val="00DF1D56"/>
    <w:rsid w:val="00DF2388"/>
    <w:rsid w:val="00DF3E25"/>
    <w:rsid w:val="00DF50DA"/>
    <w:rsid w:val="00DF5991"/>
    <w:rsid w:val="00DF7FF2"/>
    <w:rsid w:val="00E014DD"/>
    <w:rsid w:val="00E02155"/>
    <w:rsid w:val="00E02E51"/>
    <w:rsid w:val="00E04642"/>
    <w:rsid w:val="00E04758"/>
    <w:rsid w:val="00E06ADE"/>
    <w:rsid w:val="00E10C71"/>
    <w:rsid w:val="00E11097"/>
    <w:rsid w:val="00E1420D"/>
    <w:rsid w:val="00E14939"/>
    <w:rsid w:val="00E14C02"/>
    <w:rsid w:val="00E14DD0"/>
    <w:rsid w:val="00E2389C"/>
    <w:rsid w:val="00E23DAC"/>
    <w:rsid w:val="00E24552"/>
    <w:rsid w:val="00E24B7C"/>
    <w:rsid w:val="00E34837"/>
    <w:rsid w:val="00E35BB2"/>
    <w:rsid w:val="00E35C59"/>
    <w:rsid w:val="00E36C14"/>
    <w:rsid w:val="00E427F2"/>
    <w:rsid w:val="00E42B13"/>
    <w:rsid w:val="00E431A4"/>
    <w:rsid w:val="00E4466D"/>
    <w:rsid w:val="00E46404"/>
    <w:rsid w:val="00E47639"/>
    <w:rsid w:val="00E47A43"/>
    <w:rsid w:val="00E50687"/>
    <w:rsid w:val="00E51371"/>
    <w:rsid w:val="00E518D3"/>
    <w:rsid w:val="00E528D5"/>
    <w:rsid w:val="00E52BA5"/>
    <w:rsid w:val="00E52BB0"/>
    <w:rsid w:val="00E54653"/>
    <w:rsid w:val="00E57FC1"/>
    <w:rsid w:val="00E62802"/>
    <w:rsid w:val="00E641D5"/>
    <w:rsid w:val="00E677F7"/>
    <w:rsid w:val="00E713DD"/>
    <w:rsid w:val="00E71B02"/>
    <w:rsid w:val="00E7536A"/>
    <w:rsid w:val="00E77EB3"/>
    <w:rsid w:val="00E80EF7"/>
    <w:rsid w:val="00E81525"/>
    <w:rsid w:val="00E82F3B"/>
    <w:rsid w:val="00E85DA7"/>
    <w:rsid w:val="00E906F0"/>
    <w:rsid w:val="00E90CD8"/>
    <w:rsid w:val="00E90E09"/>
    <w:rsid w:val="00E93D0A"/>
    <w:rsid w:val="00E9694C"/>
    <w:rsid w:val="00EA0AE5"/>
    <w:rsid w:val="00EA2D1D"/>
    <w:rsid w:val="00EA7C5F"/>
    <w:rsid w:val="00EB0F65"/>
    <w:rsid w:val="00EB10F1"/>
    <w:rsid w:val="00EB16D5"/>
    <w:rsid w:val="00EB47FC"/>
    <w:rsid w:val="00EB7603"/>
    <w:rsid w:val="00EB7FAC"/>
    <w:rsid w:val="00EC6A36"/>
    <w:rsid w:val="00ED0A03"/>
    <w:rsid w:val="00ED0C60"/>
    <w:rsid w:val="00ED0CE2"/>
    <w:rsid w:val="00ED25EE"/>
    <w:rsid w:val="00ED4C85"/>
    <w:rsid w:val="00ED4D38"/>
    <w:rsid w:val="00ED58EB"/>
    <w:rsid w:val="00ED5DD6"/>
    <w:rsid w:val="00ED6789"/>
    <w:rsid w:val="00ED6FE1"/>
    <w:rsid w:val="00EE08A6"/>
    <w:rsid w:val="00EE14FF"/>
    <w:rsid w:val="00EE166D"/>
    <w:rsid w:val="00EE1E20"/>
    <w:rsid w:val="00EE4408"/>
    <w:rsid w:val="00EE5BAB"/>
    <w:rsid w:val="00EE60C2"/>
    <w:rsid w:val="00EE7F95"/>
    <w:rsid w:val="00EF5B96"/>
    <w:rsid w:val="00EF6599"/>
    <w:rsid w:val="00F0104E"/>
    <w:rsid w:val="00F02204"/>
    <w:rsid w:val="00F026E2"/>
    <w:rsid w:val="00F02B8E"/>
    <w:rsid w:val="00F02C95"/>
    <w:rsid w:val="00F03B16"/>
    <w:rsid w:val="00F040A1"/>
    <w:rsid w:val="00F061C6"/>
    <w:rsid w:val="00F0704B"/>
    <w:rsid w:val="00F07DB4"/>
    <w:rsid w:val="00F07FBD"/>
    <w:rsid w:val="00F10158"/>
    <w:rsid w:val="00F11475"/>
    <w:rsid w:val="00F12393"/>
    <w:rsid w:val="00F150FF"/>
    <w:rsid w:val="00F201B6"/>
    <w:rsid w:val="00F20BF5"/>
    <w:rsid w:val="00F21A97"/>
    <w:rsid w:val="00F24BD1"/>
    <w:rsid w:val="00F27AD9"/>
    <w:rsid w:val="00F32854"/>
    <w:rsid w:val="00F33A0C"/>
    <w:rsid w:val="00F341C4"/>
    <w:rsid w:val="00F345AE"/>
    <w:rsid w:val="00F3626D"/>
    <w:rsid w:val="00F43694"/>
    <w:rsid w:val="00F44003"/>
    <w:rsid w:val="00F4518B"/>
    <w:rsid w:val="00F46CE2"/>
    <w:rsid w:val="00F50CA4"/>
    <w:rsid w:val="00F51872"/>
    <w:rsid w:val="00F5572E"/>
    <w:rsid w:val="00F56086"/>
    <w:rsid w:val="00F57F94"/>
    <w:rsid w:val="00F63014"/>
    <w:rsid w:val="00F63A14"/>
    <w:rsid w:val="00F64032"/>
    <w:rsid w:val="00F649FD"/>
    <w:rsid w:val="00F65F2F"/>
    <w:rsid w:val="00F70008"/>
    <w:rsid w:val="00F701E1"/>
    <w:rsid w:val="00F710DF"/>
    <w:rsid w:val="00F7195D"/>
    <w:rsid w:val="00F757EE"/>
    <w:rsid w:val="00F76E14"/>
    <w:rsid w:val="00F8081A"/>
    <w:rsid w:val="00F816F3"/>
    <w:rsid w:val="00F83430"/>
    <w:rsid w:val="00F86AA5"/>
    <w:rsid w:val="00F86FBD"/>
    <w:rsid w:val="00F91EAC"/>
    <w:rsid w:val="00F93782"/>
    <w:rsid w:val="00F95471"/>
    <w:rsid w:val="00FA0C24"/>
    <w:rsid w:val="00FA1CF4"/>
    <w:rsid w:val="00FA23CC"/>
    <w:rsid w:val="00FA354F"/>
    <w:rsid w:val="00FA58C6"/>
    <w:rsid w:val="00FA593B"/>
    <w:rsid w:val="00FA6414"/>
    <w:rsid w:val="00FA76DE"/>
    <w:rsid w:val="00FB1284"/>
    <w:rsid w:val="00FB5239"/>
    <w:rsid w:val="00FB56DB"/>
    <w:rsid w:val="00FB6660"/>
    <w:rsid w:val="00FC065E"/>
    <w:rsid w:val="00FC0EE2"/>
    <w:rsid w:val="00FC110B"/>
    <w:rsid w:val="00FC259E"/>
    <w:rsid w:val="00FC2BC0"/>
    <w:rsid w:val="00FC2FD7"/>
    <w:rsid w:val="00FC54E8"/>
    <w:rsid w:val="00FD1BE4"/>
    <w:rsid w:val="00FD215D"/>
    <w:rsid w:val="00FD2238"/>
    <w:rsid w:val="00FD27B7"/>
    <w:rsid w:val="00FD3A4C"/>
    <w:rsid w:val="00FD3F15"/>
    <w:rsid w:val="00FD40AE"/>
    <w:rsid w:val="00FD494F"/>
    <w:rsid w:val="00FD5BE2"/>
    <w:rsid w:val="00FD74A8"/>
    <w:rsid w:val="00FD78BF"/>
    <w:rsid w:val="00FD79FD"/>
    <w:rsid w:val="00FE183D"/>
    <w:rsid w:val="00FE256F"/>
    <w:rsid w:val="00FE2AC8"/>
    <w:rsid w:val="00FE2BD7"/>
    <w:rsid w:val="00FE4670"/>
    <w:rsid w:val="00FE46E7"/>
    <w:rsid w:val="00FE6868"/>
    <w:rsid w:val="00FE71B4"/>
    <w:rsid w:val="00FF2965"/>
    <w:rsid w:val="00FF3D30"/>
    <w:rsid w:val="00FF3F60"/>
    <w:rsid w:val="00FF4298"/>
    <w:rsid w:val="00FF52B7"/>
    <w:rsid w:val="00FF5808"/>
    <w:rsid w:val="00FF5966"/>
    <w:rsid w:val="00FF640E"/>
    <w:rsid w:val="00FF6426"/>
    <w:rsid w:val="00FF6687"/>
    <w:rsid w:val="00FF682B"/>
    <w:rsid w:val="00FF6AA2"/>
    <w:rsid w:val="00FF6C14"/>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3DB99AA"/>
  <w15:docId w15:val="{69889AD3-CD7F-4E34-84B9-686C19CB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D45"/>
    <w:pPr>
      <w:suppressAutoHyphens/>
      <w:spacing w:after="120"/>
      <w:jc w:val="both"/>
    </w:pPr>
    <w:rPr>
      <w:rFonts w:ascii="Calibri" w:hAnsi="Calibri" w:cs="Calibri"/>
      <w:sz w:val="22"/>
      <w:szCs w:val="24"/>
      <w:lang w:val="en-GB" w:eastAsia="ar-SA"/>
    </w:rPr>
  </w:style>
  <w:style w:type="paragraph" w:styleId="1">
    <w:name w:val="heading 1"/>
    <w:basedOn w:val="a"/>
    <w:next w:val="a"/>
    <w:link w:val="1Char"/>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9"/>
    <w:qFormat/>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pPr>
      <w:keepNext/>
      <w:spacing w:before="240" w:after="60"/>
      <w:outlineLvl w:val="3"/>
    </w:pPr>
    <w:rPr>
      <w:rFonts w:ascii="Arial" w:hAnsi="Arial" w:cs="Times New Roman"/>
      <w:b/>
      <w:bCs/>
      <w:szCs w:val="28"/>
    </w:rPr>
  </w:style>
  <w:style w:type="paragraph" w:styleId="5">
    <w:name w:val="heading 5"/>
    <w:basedOn w:val="a"/>
    <w:next w:val="a"/>
    <w:link w:val="5Char"/>
    <w:qFormat/>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nhideWhenUsed/>
    <w:qFormat/>
    <w:rsid w:val="000A783A"/>
    <w:pPr>
      <w:spacing w:before="240" w:after="60"/>
      <w:outlineLvl w:val="5"/>
    </w:pPr>
    <w:rPr>
      <w:rFonts w:cs="Times New Roman"/>
      <w:b/>
      <w:bCs/>
      <w:szCs w:val="22"/>
      <w:lang w:eastAsia="zh-CN"/>
    </w:rPr>
  </w:style>
  <w:style w:type="paragraph" w:styleId="7">
    <w:name w:val="heading 7"/>
    <w:basedOn w:val="a"/>
    <w:next w:val="a"/>
    <w:link w:val="7Char"/>
    <w:qFormat/>
    <w:rsid w:val="00C10368"/>
    <w:pPr>
      <w:keepNext/>
      <w:suppressAutoHyphens w:val="0"/>
      <w:overflowPunct w:val="0"/>
      <w:autoSpaceDE w:val="0"/>
      <w:autoSpaceDN w:val="0"/>
      <w:adjustRightInd w:val="0"/>
      <w:spacing w:after="0"/>
      <w:textAlignment w:val="baseline"/>
      <w:outlineLvl w:val="6"/>
    </w:pPr>
    <w:rPr>
      <w:rFonts w:ascii="Arial" w:hAnsi="Arial" w:cs="Arial"/>
      <w:b/>
      <w:sz w:val="16"/>
      <w:szCs w:val="21"/>
      <w:u w:val="single"/>
      <w:lang w:val="el-GR" w:eastAsia="el-GR"/>
    </w:rPr>
  </w:style>
  <w:style w:type="paragraph" w:styleId="8">
    <w:name w:val="heading 8"/>
    <w:basedOn w:val="a"/>
    <w:next w:val="a"/>
    <w:link w:val="8Char"/>
    <w:qFormat/>
    <w:rsid w:val="00C10368"/>
    <w:pPr>
      <w:keepNext/>
      <w:suppressAutoHyphens w:val="0"/>
      <w:overflowPunct w:val="0"/>
      <w:autoSpaceDE w:val="0"/>
      <w:autoSpaceDN w:val="0"/>
      <w:adjustRightInd w:val="0"/>
      <w:spacing w:after="0"/>
      <w:textAlignment w:val="baseline"/>
      <w:outlineLvl w:val="7"/>
    </w:pPr>
    <w:rPr>
      <w:rFonts w:ascii="Arial" w:hAnsi="Arial" w:cs="Arial"/>
      <w:b/>
      <w:sz w:val="18"/>
      <w:szCs w:val="21"/>
      <w:u w:val="single"/>
      <w:lang w:val="el-GR" w:eastAsia="el-GR"/>
    </w:rPr>
  </w:style>
  <w:style w:type="paragraph" w:styleId="9">
    <w:name w:val="heading 9"/>
    <w:basedOn w:val="a"/>
    <w:next w:val="a"/>
    <w:link w:val="9Char"/>
    <w:unhideWhenUsed/>
    <w:qFormat/>
    <w:rsid w:val="00C10368"/>
    <w:pPr>
      <w:suppressAutoHyphens w:val="0"/>
      <w:overflowPunct w:val="0"/>
      <w:autoSpaceDE w:val="0"/>
      <w:autoSpaceDN w:val="0"/>
      <w:adjustRightInd w:val="0"/>
      <w:spacing w:before="240" w:after="60"/>
      <w:jc w:val="left"/>
      <w:textAlignment w:val="baseline"/>
      <w:outlineLvl w:val="8"/>
    </w:pPr>
    <w:rPr>
      <w:rFonts w:ascii="Cambria" w:hAnsi="Cambria" w:cs="Times New Roman"/>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link w:val="Char3"/>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link w:val="Char4"/>
    <w:uiPriority w:val="99"/>
    <w:pPr>
      <w:spacing w:after="100"/>
    </w:pPr>
    <w:rPr>
      <w:rFonts w:eastAsia="MS Mincho"/>
      <w:lang w:val="en-US" w:eastAsia="ja-JP"/>
    </w:rPr>
  </w:style>
  <w:style w:type="paragraph" w:styleId="af4">
    <w:name w:val="header"/>
    <w:basedOn w:val="a"/>
    <w:link w:val="Char5"/>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uiPriority w:val="99"/>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0">
    <w:name w:val="toc 6"/>
    <w:basedOn w:val="a"/>
    <w:next w:val="a"/>
    <w:uiPriority w:val="39"/>
    <w:pPr>
      <w:spacing w:after="0"/>
      <w:ind w:left="1100"/>
      <w:jc w:val="left"/>
    </w:pPr>
    <w:rPr>
      <w:sz w:val="18"/>
      <w:szCs w:val="18"/>
    </w:rPr>
  </w:style>
  <w:style w:type="paragraph" w:styleId="70">
    <w:name w:val="toc 7"/>
    <w:basedOn w:val="a"/>
    <w:next w:val="a"/>
    <w:uiPriority w:val="39"/>
    <w:pPr>
      <w:spacing w:after="0"/>
      <w:ind w:left="1320"/>
      <w:jc w:val="left"/>
    </w:pPr>
    <w:rPr>
      <w:sz w:val="18"/>
      <w:szCs w:val="18"/>
    </w:rPr>
  </w:style>
  <w:style w:type="paragraph" w:styleId="80">
    <w:name w:val="toc 8"/>
    <w:basedOn w:val="a"/>
    <w:next w:val="a"/>
    <w:uiPriority w:val="39"/>
    <w:pPr>
      <w:spacing w:after="0"/>
      <w:ind w:left="1540"/>
      <w:jc w:val="left"/>
    </w:pPr>
    <w:rPr>
      <w:sz w:val="18"/>
      <w:szCs w:val="18"/>
    </w:rPr>
  </w:style>
  <w:style w:type="paragraph" w:styleId="90">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6"/>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link w:val="Char7"/>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6">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6Char">
    <w:name w:val="Επικεφαλίδα 6 Char"/>
    <w:link w:val="6"/>
    <w:uiPriority w:val="9"/>
    <w:rsid w:val="000A783A"/>
    <w:rPr>
      <w:rFonts w:ascii="Calibri" w:hAnsi="Calibri"/>
      <w:b/>
      <w:bCs/>
      <w:sz w:val="22"/>
      <w:szCs w:val="22"/>
      <w:lang w:val="en-GB" w:eastAsia="zh-CN"/>
    </w:rPr>
  </w:style>
  <w:style w:type="paragraph" w:styleId="Web">
    <w:name w:val="Normal (Web)"/>
    <w:basedOn w:val="a"/>
    <w:link w:val="WebChar"/>
    <w:uiPriority w:val="99"/>
    <w:unhideWhenUsed/>
    <w:rsid w:val="00EE1E20"/>
    <w:pPr>
      <w:suppressAutoHyphens w:val="0"/>
      <w:spacing w:before="100" w:beforeAutospacing="1" w:after="142" w:line="276" w:lineRule="auto"/>
      <w:jc w:val="left"/>
    </w:pPr>
    <w:rPr>
      <w:rFonts w:ascii="Times New Roman" w:hAnsi="Times New Roman" w:cs="Times New Roman"/>
      <w:sz w:val="24"/>
      <w:lang w:val="el-GR" w:eastAsia="el-GR"/>
    </w:rPr>
  </w:style>
  <w:style w:type="character" w:customStyle="1" w:styleId="Char5">
    <w:name w:val="Κεφαλίδα Char"/>
    <w:link w:val="af4"/>
    <w:rsid w:val="00726604"/>
    <w:rPr>
      <w:rFonts w:ascii="Calibri" w:hAnsi="Calibri" w:cs="Calibri"/>
      <w:sz w:val="22"/>
      <w:szCs w:val="24"/>
      <w:lang w:val="en-GB" w:eastAsia="ar-SA"/>
    </w:rPr>
  </w:style>
  <w:style w:type="character" w:customStyle="1" w:styleId="WebChar">
    <w:name w:val="Κανονικό (Web) Char"/>
    <w:link w:val="Web"/>
    <w:uiPriority w:val="99"/>
    <w:rsid w:val="00726604"/>
    <w:rPr>
      <w:sz w:val="24"/>
      <w:szCs w:val="24"/>
    </w:rPr>
  </w:style>
  <w:style w:type="paragraph" w:styleId="2b">
    <w:name w:val="Body Text Indent 2"/>
    <w:basedOn w:val="a"/>
    <w:link w:val="2Char0"/>
    <w:semiHidden/>
    <w:unhideWhenUsed/>
    <w:rsid w:val="00C10368"/>
    <w:pPr>
      <w:spacing w:line="480" w:lineRule="auto"/>
      <w:ind w:left="283"/>
    </w:pPr>
  </w:style>
  <w:style w:type="character" w:customStyle="1" w:styleId="2Char0">
    <w:name w:val="Σώμα κείμενου με εσοχή 2 Char"/>
    <w:link w:val="2b"/>
    <w:semiHidden/>
    <w:rsid w:val="00C10368"/>
    <w:rPr>
      <w:rFonts w:ascii="Calibri" w:hAnsi="Calibri" w:cs="Calibri"/>
      <w:sz w:val="22"/>
      <w:szCs w:val="24"/>
      <w:lang w:val="en-GB" w:eastAsia="ar-SA"/>
    </w:rPr>
  </w:style>
  <w:style w:type="character" w:customStyle="1" w:styleId="7Char">
    <w:name w:val="Επικεφαλίδα 7 Char"/>
    <w:link w:val="7"/>
    <w:rsid w:val="00C10368"/>
    <w:rPr>
      <w:rFonts w:ascii="Arial" w:hAnsi="Arial" w:cs="Arial"/>
      <w:b/>
      <w:sz w:val="16"/>
      <w:szCs w:val="21"/>
      <w:u w:val="single"/>
    </w:rPr>
  </w:style>
  <w:style w:type="character" w:customStyle="1" w:styleId="8Char">
    <w:name w:val="Επικεφαλίδα 8 Char"/>
    <w:link w:val="8"/>
    <w:rsid w:val="00C10368"/>
    <w:rPr>
      <w:rFonts w:ascii="Arial" w:hAnsi="Arial" w:cs="Arial"/>
      <w:b/>
      <w:sz w:val="18"/>
      <w:szCs w:val="21"/>
      <w:u w:val="single"/>
    </w:rPr>
  </w:style>
  <w:style w:type="character" w:customStyle="1" w:styleId="9Char">
    <w:name w:val="Επικεφαλίδα 9 Char"/>
    <w:link w:val="9"/>
    <w:rsid w:val="00C10368"/>
    <w:rPr>
      <w:rFonts w:ascii="Cambria" w:hAnsi="Cambria"/>
      <w:sz w:val="22"/>
      <w:szCs w:val="22"/>
    </w:rPr>
  </w:style>
  <w:style w:type="numbering" w:customStyle="1" w:styleId="1f">
    <w:name w:val="Χωρίς λίστα1"/>
    <w:next w:val="a2"/>
    <w:uiPriority w:val="99"/>
    <w:semiHidden/>
    <w:unhideWhenUsed/>
    <w:rsid w:val="00C10368"/>
  </w:style>
  <w:style w:type="character" w:customStyle="1" w:styleId="3Char">
    <w:name w:val="Επικεφαλίδα 3 Char"/>
    <w:link w:val="3"/>
    <w:uiPriority w:val="99"/>
    <w:rsid w:val="00C10368"/>
    <w:rPr>
      <w:rFonts w:ascii="Arial" w:hAnsi="Arial"/>
      <w:b/>
      <w:bCs/>
      <w:sz w:val="22"/>
      <w:szCs w:val="26"/>
      <w:lang w:val="en-GB" w:eastAsia="ar-SA"/>
    </w:rPr>
  </w:style>
  <w:style w:type="character" w:customStyle="1" w:styleId="5Char">
    <w:name w:val="Επικεφαλίδα 5 Char"/>
    <w:link w:val="5"/>
    <w:rsid w:val="00C10368"/>
    <w:rPr>
      <w:rFonts w:ascii="Lucida Sans" w:hAnsi="Lucida Sans" w:cs="Lucida Sans"/>
      <w:b/>
      <w:sz w:val="22"/>
      <w:lang w:val="en-US" w:eastAsia="ar-SA"/>
    </w:rPr>
  </w:style>
  <w:style w:type="character" w:customStyle="1" w:styleId="Char3">
    <w:name w:val="Σώμα κειμένου Char"/>
    <w:link w:val="af0"/>
    <w:rsid w:val="00C10368"/>
    <w:rPr>
      <w:rFonts w:ascii="Calibri" w:hAnsi="Calibri" w:cs="Calibri"/>
      <w:sz w:val="22"/>
      <w:szCs w:val="24"/>
      <w:lang w:val="en-GB" w:eastAsia="ar-SA"/>
    </w:rPr>
  </w:style>
  <w:style w:type="paragraph" w:styleId="2c">
    <w:name w:val="Body Text 2"/>
    <w:basedOn w:val="a"/>
    <w:link w:val="2Char1"/>
    <w:semiHidden/>
    <w:rsid w:val="00C10368"/>
    <w:pPr>
      <w:suppressAutoHyphens w:val="0"/>
      <w:overflowPunct w:val="0"/>
      <w:autoSpaceDE w:val="0"/>
      <w:autoSpaceDN w:val="0"/>
      <w:adjustRightInd w:val="0"/>
      <w:spacing w:after="0"/>
      <w:jc w:val="right"/>
      <w:textAlignment w:val="baseline"/>
    </w:pPr>
    <w:rPr>
      <w:rFonts w:ascii="Bookman Old Style" w:hAnsi="Bookman Old Style" w:cs="Times New Roman"/>
      <w:sz w:val="24"/>
      <w:szCs w:val="20"/>
      <w:lang w:val="el-GR" w:eastAsia="el-GR"/>
    </w:rPr>
  </w:style>
  <w:style w:type="character" w:customStyle="1" w:styleId="2Char1">
    <w:name w:val="Σώμα κείμενου 2 Char"/>
    <w:link w:val="2c"/>
    <w:semiHidden/>
    <w:rsid w:val="00C10368"/>
    <w:rPr>
      <w:rFonts w:ascii="Bookman Old Style" w:hAnsi="Bookman Old Style"/>
      <w:sz w:val="24"/>
    </w:rPr>
  </w:style>
  <w:style w:type="paragraph" w:styleId="aff2">
    <w:name w:val="Document Map"/>
    <w:basedOn w:val="a"/>
    <w:link w:val="Char8"/>
    <w:uiPriority w:val="99"/>
    <w:semiHidden/>
    <w:unhideWhenUsed/>
    <w:rsid w:val="00C10368"/>
    <w:pPr>
      <w:suppressAutoHyphens w:val="0"/>
      <w:overflowPunct w:val="0"/>
      <w:autoSpaceDE w:val="0"/>
      <w:autoSpaceDN w:val="0"/>
      <w:adjustRightInd w:val="0"/>
      <w:spacing w:after="0"/>
      <w:jc w:val="left"/>
      <w:textAlignment w:val="baseline"/>
    </w:pPr>
    <w:rPr>
      <w:rFonts w:ascii="Tahoma" w:hAnsi="Tahoma" w:cs="Tahoma"/>
      <w:sz w:val="16"/>
      <w:szCs w:val="16"/>
      <w:lang w:val="el-GR" w:eastAsia="el-GR"/>
    </w:rPr>
  </w:style>
  <w:style w:type="character" w:customStyle="1" w:styleId="Char8">
    <w:name w:val="Χάρτης εγγράφου Char"/>
    <w:link w:val="aff2"/>
    <w:uiPriority w:val="99"/>
    <w:semiHidden/>
    <w:rsid w:val="00C10368"/>
    <w:rPr>
      <w:rFonts w:ascii="Tahoma" w:hAnsi="Tahoma" w:cs="Tahoma"/>
      <w:sz w:val="16"/>
      <w:szCs w:val="16"/>
    </w:rPr>
  </w:style>
  <w:style w:type="character" w:styleId="aff3">
    <w:name w:val="Placeholder Text"/>
    <w:uiPriority w:val="99"/>
    <w:semiHidden/>
    <w:rsid w:val="00C10368"/>
    <w:rPr>
      <w:color w:val="808080"/>
    </w:rPr>
  </w:style>
  <w:style w:type="character" w:customStyle="1" w:styleId="Char9">
    <w:name w:val="Απλό κείμενο Char"/>
    <w:link w:val="aff4"/>
    <w:semiHidden/>
    <w:rsid w:val="00C10368"/>
    <w:rPr>
      <w:rFonts w:ascii="Courier New" w:hAnsi="Courier New" w:cs="Courier New"/>
    </w:rPr>
  </w:style>
  <w:style w:type="paragraph" w:styleId="aff4">
    <w:name w:val="Plain Text"/>
    <w:basedOn w:val="a"/>
    <w:link w:val="Char9"/>
    <w:semiHidden/>
    <w:rsid w:val="00C10368"/>
    <w:pPr>
      <w:suppressAutoHyphens w:val="0"/>
      <w:spacing w:after="0"/>
      <w:jc w:val="left"/>
    </w:pPr>
    <w:rPr>
      <w:rFonts w:ascii="Courier New" w:hAnsi="Courier New" w:cs="Courier New"/>
      <w:sz w:val="20"/>
      <w:szCs w:val="20"/>
      <w:lang w:val="el-GR" w:eastAsia="el-GR"/>
    </w:rPr>
  </w:style>
  <w:style w:type="character" w:customStyle="1" w:styleId="Char13">
    <w:name w:val="Απλό κείμενο Char1"/>
    <w:uiPriority w:val="99"/>
    <w:semiHidden/>
    <w:rsid w:val="00C10368"/>
    <w:rPr>
      <w:rFonts w:ascii="Courier New" w:hAnsi="Courier New" w:cs="Courier New"/>
      <w:lang w:val="en-GB" w:eastAsia="ar-SA"/>
    </w:rPr>
  </w:style>
  <w:style w:type="character" w:customStyle="1" w:styleId="3Char0">
    <w:name w:val="Σώμα κείμενου 3 Char"/>
    <w:link w:val="35"/>
    <w:semiHidden/>
    <w:rsid w:val="00C10368"/>
    <w:rPr>
      <w:rFonts w:ascii="Arial" w:hAnsi="Arial" w:cs="Arial"/>
      <w:sz w:val="21"/>
      <w:szCs w:val="21"/>
    </w:rPr>
  </w:style>
  <w:style w:type="paragraph" w:styleId="35">
    <w:name w:val="Body Text 3"/>
    <w:basedOn w:val="a"/>
    <w:link w:val="3Char0"/>
    <w:semiHidden/>
    <w:rsid w:val="00C10368"/>
    <w:pPr>
      <w:suppressAutoHyphens w:val="0"/>
      <w:overflowPunct w:val="0"/>
      <w:autoSpaceDE w:val="0"/>
      <w:autoSpaceDN w:val="0"/>
      <w:adjustRightInd w:val="0"/>
      <w:spacing w:after="60"/>
      <w:textAlignment w:val="baseline"/>
    </w:pPr>
    <w:rPr>
      <w:rFonts w:ascii="Arial" w:hAnsi="Arial" w:cs="Arial"/>
      <w:sz w:val="21"/>
      <w:szCs w:val="21"/>
      <w:lang w:val="el-GR" w:eastAsia="el-GR"/>
    </w:rPr>
  </w:style>
  <w:style w:type="character" w:customStyle="1" w:styleId="3Char1">
    <w:name w:val="Σώμα κείμενου 3 Char1"/>
    <w:uiPriority w:val="99"/>
    <w:semiHidden/>
    <w:rsid w:val="00C10368"/>
    <w:rPr>
      <w:rFonts w:ascii="Calibri" w:hAnsi="Calibri" w:cs="Calibri"/>
      <w:sz w:val="16"/>
      <w:szCs w:val="16"/>
      <w:lang w:val="en-GB" w:eastAsia="ar-SA"/>
    </w:rPr>
  </w:style>
  <w:style w:type="paragraph" w:styleId="aff5">
    <w:name w:val="Title"/>
    <w:basedOn w:val="a"/>
    <w:link w:val="Chara"/>
    <w:qFormat/>
    <w:rsid w:val="00C10368"/>
    <w:pPr>
      <w:suppressAutoHyphens w:val="0"/>
      <w:overflowPunct w:val="0"/>
      <w:autoSpaceDE w:val="0"/>
      <w:autoSpaceDN w:val="0"/>
      <w:adjustRightInd w:val="0"/>
      <w:spacing w:after="0"/>
      <w:jc w:val="center"/>
      <w:textAlignment w:val="baseline"/>
    </w:pPr>
    <w:rPr>
      <w:rFonts w:ascii="Arial" w:hAnsi="Arial" w:cs="Arial"/>
      <w:b/>
      <w:sz w:val="28"/>
      <w:szCs w:val="28"/>
      <w:u w:val="single"/>
      <w:lang w:val="el-GR" w:eastAsia="el-GR"/>
    </w:rPr>
  </w:style>
  <w:style w:type="character" w:customStyle="1" w:styleId="Chara">
    <w:name w:val="Τίτλος Char"/>
    <w:link w:val="aff5"/>
    <w:rsid w:val="00C10368"/>
    <w:rPr>
      <w:rFonts w:ascii="Arial" w:hAnsi="Arial" w:cs="Arial"/>
      <w:b/>
      <w:sz w:val="28"/>
      <w:szCs w:val="28"/>
      <w:u w:val="single"/>
    </w:rPr>
  </w:style>
  <w:style w:type="character" w:customStyle="1" w:styleId="3Char2">
    <w:name w:val="Σώμα κείμενου με εσοχή 3 Char"/>
    <w:link w:val="36"/>
    <w:semiHidden/>
    <w:rsid w:val="00C10368"/>
    <w:rPr>
      <w:rFonts w:ascii="Calibri" w:hAnsi="Calibri" w:cs="Arial"/>
      <w:bCs/>
      <w:sz w:val="18"/>
      <w:szCs w:val="21"/>
    </w:rPr>
  </w:style>
  <w:style w:type="paragraph" w:styleId="36">
    <w:name w:val="Body Text Indent 3"/>
    <w:basedOn w:val="a"/>
    <w:link w:val="3Char2"/>
    <w:semiHidden/>
    <w:rsid w:val="00C10368"/>
    <w:pPr>
      <w:suppressAutoHyphens w:val="0"/>
      <w:overflowPunct w:val="0"/>
      <w:autoSpaceDE w:val="0"/>
      <w:autoSpaceDN w:val="0"/>
      <w:adjustRightInd w:val="0"/>
      <w:spacing w:after="0"/>
      <w:ind w:left="227" w:hanging="227"/>
      <w:textAlignment w:val="baseline"/>
    </w:pPr>
    <w:rPr>
      <w:rFonts w:cs="Arial"/>
      <w:bCs/>
      <w:sz w:val="18"/>
      <w:szCs w:val="21"/>
      <w:lang w:val="el-GR" w:eastAsia="el-GR"/>
    </w:rPr>
  </w:style>
  <w:style w:type="character" w:customStyle="1" w:styleId="3Char10">
    <w:name w:val="Σώμα κείμενου με εσοχή 3 Char1"/>
    <w:uiPriority w:val="99"/>
    <w:semiHidden/>
    <w:rsid w:val="00C10368"/>
    <w:rPr>
      <w:rFonts w:ascii="Calibri" w:hAnsi="Calibri" w:cs="Calibri"/>
      <w:sz w:val="16"/>
      <w:szCs w:val="16"/>
      <w:lang w:val="en-GB" w:eastAsia="ar-SA"/>
    </w:rPr>
  </w:style>
  <w:style w:type="character" w:customStyle="1" w:styleId="Char4">
    <w:name w:val="Υποσέλιδο Char"/>
    <w:link w:val="af3"/>
    <w:uiPriority w:val="99"/>
    <w:rsid w:val="00C10368"/>
    <w:rPr>
      <w:rFonts w:ascii="Calibri" w:eastAsia="MS Mincho" w:hAnsi="Calibri" w:cs="Calibri"/>
      <w:sz w:val="22"/>
      <w:szCs w:val="24"/>
      <w:lang w:val="en-US" w:eastAsia="ja-JP"/>
    </w:rPr>
  </w:style>
  <w:style w:type="numbering" w:customStyle="1" w:styleId="110">
    <w:name w:val="Χωρίς λίστα11"/>
    <w:next w:val="a2"/>
    <w:uiPriority w:val="99"/>
    <w:semiHidden/>
    <w:unhideWhenUsed/>
    <w:rsid w:val="00C10368"/>
  </w:style>
  <w:style w:type="character" w:customStyle="1" w:styleId="1Char">
    <w:name w:val="Επικεφαλίδα 1 Char"/>
    <w:link w:val="1"/>
    <w:rsid w:val="00C10368"/>
    <w:rPr>
      <w:rFonts w:ascii="Arial" w:hAnsi="Arial" w:cs="Arial"/>
      <w:b/>
      <w:bCs/>
      <w:color w:val="333399"/>
      <w:sz w:val="28"/>
      <w:szCs w:val="32"/>
      <w:lang w:val="en-US" w:eastAsia="ar-SA"/>
    </w:rPr>
  </w:style>
  <w:style w:type="character" w:customStyle="1" w:styleId="2Char">
    <w:name w:val="Επικεφαλίδα 2 Char"/>
    <w:link w:val="2"/>
    <w:rsid w:val="00C10368"/>
    <w:rPr>
      <w:rFonts w:ascii="Arial" w:hAnsi="Arial" w:cs="Arial"/>
      <w:b/>
      <w:color w:val="002060"/>
      <w:sz w:val="24"/>
      <w:szCs w:val="22"/>
      <w:lang w:val="en-GB" w:eastAsia="ar-SA"/>
    </w:rPr>
  </w:style>
  <w:style w:type="character" w:customStyle="1" w:styleId="4Char">
    <w:name w:val="Επικεφαλίδα 4 Char"/>
    <w:link w:val="4"/>
    <w:rsid w:val="00C10368"/>
    <w:rPr>
      <w:rFonts w:ascii="Arial" w:hAnsi="Arial"/>
      <w:b/>
      <w:bCs/>
      <w:sz w:val="22"/>
      <w:szCs w:val="28"/>
      <w:lang w:val="en-GB" w:eastAsia="ar-SA"/>
    </w:rPr>
  </w:style>
  <w:style w:type="numbering" w:customStyle="1" w:styleId="111">
    <w:name w:val="Χωρίς λίστα111"/>
    <w:next w:val="a2"/>
    <w:uiPriority w:val="99"/>
    <w:semiHidden/>
    <w:unhideWhenUsed/>
    <w:rsid w:val="00C10368"/>
  </w:style>
  <w:style w:type="character" w:customStyle="1" w:styleId="Char7">
    <w:name w:val="Σώμα κείμενου με εσοχή Char"/>
    <w:link w:val="af8"/>
    <w:rsid w:val="00C10368"/>
    <w:rPr>
      <w:rFonts w:ascii="Arial" w:hAnsi="Arial" w:cs="Arial"/>
      <w:sz w:val="22"/>
      <w:szCs w:val="24"/>
      <w:lang w:val="en-GB" w:eastAsia="ar-SA"/>
    </w:rPr>
  </w:style>
  <w:style w:type="numbering" w:customStyle="1" w:styleId="2d">
    <w:name w:val="Χωρίς λίστα2"/>
    <w:next w:val="a2"/>
    <w:uiPriority w:val="99"/>
    <w:semiHidden/>
    <w:unhideWhenUsed/>
    <w:rsid w:val="00C10368"/>
  </w:style>
  <w:style w:type="character" w:customStyle="1" w:styleId="pagesheaderall">
    <w:name w:val="pages_header_all"/>
    <w:uiPriority w:val="99"/>
    <w:rsid w:val="009439E3"/>
    <w:rPr>
      <w:rFonts w:cs="Times New Roman"/>
    </w:rPr>
  </w:style>
  <w:style w:type="table" w:styleId="aff6">
    <w:name w:val="Table Grid"/>
    <w:basedOn w:val="a1"/>
    <w:uiPriority w:val="59"/>
    <w:rsid w:val="009B1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00159470">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384723241">
      <w:bodyDiv w:val="1"/>
      <w:marLeft w:val="0"/>
      <w:marRight w:val="0"/>
      <w:marTop w:val="0"/>
      <w:marBottom w:val="0"/>
      <w:divBdr>
        <w:top w:val="none" w:sz="0" w:space="0" w:color="auto"/>
        <w:left w:val="none" w:sz="0" w:space="0" w:color="auto"/>
        <w:bottom w:val="none" w:sz="0" w:space="0" w:color="auto"/>
        <w:right w:val="none" w:sz="0" w:space="0" w:color="auto"/>
      </w:divBdr>
    </w:div>
    <w:div w:id="720329593">
      <w:bodyDiv w:val="1"/>
      <w:marLeft w:val="0"/>
      <w:marRight w:val="0"/>
      <w:marTop w:val="0"/>
      <w:marBottom w:val="0"/>
      <w:divBdr>
        <w:top w:val="none" w:sz="0" w:space="0" w:color="auto"/>
        <w:left w:val="none" w:sz="0" w:space="0" w:color="auto"/>
        <w:bottom w:val="none" w:sz="0" w:space="0" w:color="auto"/>
        <w:right w:val="none" w:sz="0" w:space="0" w:color="auto"/>
      </w:divBdr>
    </w:div>
    <w:div w:id="729160576">
      <w:bodyDiv w:val="1"/>
      <w:marLeft w:val="0"/>
      <w:marRight w:val="0"/>
      <w:marTop w:val="0"/>
      <w:marBottom w:val="0"/>
      <w:divBdr>
        <w:top w:val="none" w:sz="0" w:space="0" w:color="auto"/>
        <w:left w:val="none" w:sz="0" w:space="0" w:color="auto"/>
        <w:bottom w:val="none" w:sz="0" w:space="0" w:color="auto"/>
        <w:right w:val="none" w:sz="0" w:space="0" w:color="auto"/>
      </w:divBdr>
    </w:div>
    <w:div w:id="912394257">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144661148">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08598984">
      <w:bodyDiv w:val="1"/>
      <w:marLeft w:val="0"/>
      <w:marRight w:val="0"/>
      <w:marTop w:val="0"/>
      <w:marBottom w:val="0"/>
      <w:divBdr>
        <w:top w:val="none" w:sz="0" w:space="0" w:color="auto"/>
        <w:left w:val="none" w:sz="0" w:space="0" w:color="auto"/>
        <w:bottom w:val="none" w:sz="0" w:space="0" w:color="auto"/>
        <w:right w:val="none" w:sz="0" w:space="0" w:color="auto"/>
      </w:divBdr>
    </w:div>
    <w:div w:id="1665234220">
      <w:bodyDiv w:val="1"/>
      <w:marLeft w:val="0"/>
      <w:marRight w:val="0"/>
      <w:marTop w:val="0"/>
      <w:marBottom w:val="0"/>
      <w:divBdr>
        <w:top w:val="none" w:sz="0" w:space="0" w:color="auto"/>
        <w:left w:val="none" w:sz="0" w:space="0" w:color="auto"/>
        <w:bottom w:val="none" w:sz="0" w:space="0" w:color="auto"/>
        <w:right w:val="none" w:sz="0" w:space="0" w:color="auto"/>
      </w:divBdr>
    </w:div>
    <w:div w:id="1951743229">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mitheus.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t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etsimeris@arta.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cid:image001.png@01D8CDA2.A1136AF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5F521-1BAA-4009-8D60-B7BC75B5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4995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5909</CharactersWithSpaces>
  <SharedDoc>false</SharedDoc>
  <HLinks>
    <vt:vector size="552" baseType="variant">
      <vt:variant>
        <vt:i4>6815824</vt:i4>
      </vt:variant>
      <vt:variant>
        <vt:i4>495</vt:i4>
      </vt:variant>
      <vt:variant>
        <vt:i4>0</vt:i4>
      </vt:variant>
      <vt:variant>
        <vt:i4>5</vt:i4>
      </vt:variant>
      <vt:variant>
        <vt:lpwstr>http://www.eaadhsy.gr/n4412/n4412fulltextlinks.html</vt:lpwstr>
      </vt:variant>
      <vt:variant>
        <vt:lpwstr>art105_5</vt:lpwstr>
      </vt:variant>
      <vt:variant>
        <vt:i4>6815824</vt:i4>
      </vt:variant>
      <vt:variant>
        <vt:i4>492</vt:i4>
      </vt:variant>
      <vt:variant>
        <vt:i4>0</vt:i4>
      </vt:variant>
      <vt:variant>
        <vt:i4>5</vt:i4>
      </vt:variant>
      <vt:variant>
        <vt:lpwstr>http://www.eaadhsy.gr/n4412/n4412fulltextlinks.html</vt:lpwstr>
      </vt:variant>
      <vt:variant>
        <vt:lpwstr>art105_5</vt:lpwstr>
      </vt:variant>
      <vt:variant>
        <vt:i4>6815824</vt:i4>
      </vt:variant>
      <vt:variant>
        <vt:i4>489</vt:i4>
      </vt:variant>
      <vt:variant>
        <vt:i4>0</vt:i4>
      </vt:variant>
      <vt:variant>
        <vt:i4>5</vt:i4>
      </vt:variant>
      <vt:variant>
        <vt:lpwstr>http://www.eaadhsy.gr/n4412/n4412fulltextlinks.html</vt:lpwstr>
      </vt:variant>
      <vt:variant>
        <vt:lpwstr>art105_5</vt:lpwstr>
      </vt:variant>
      <vt:variant>
        <vt:i4>6881360</vt:i4>
      </vt:variant>
      <vt:variant>
        <vt:i4>486</vt:i4>
      </vt:variant>
      <vt:variant>
        <vt:i4>0</vt:i4>
      </vt:variant>
      <vt:variant>
        <vt:i4>5</vt:i4>
      </vt:variant>
      <vt:variant>
        <vt:lpwstr>http://www.eaadhsy.gr/n4412/n4412fulltextlinks.html</vt:lpwstr>
      </vt:variant>
      <vt:variant>
        <vt:lpwstr>art105_4</vt:lpwstr>
      </vt:variant>
      <vt:variant>
        <vt:i4>6094972</vt:i4>
      </vt:variant>
      <vt:variant>
        <vt:i4>483</vt:i4>
      </vt:variant>
      <vt:variant>
        <vt:i4>0</vt:i4>
      </vt:variant>
      <vt:variant>
        <vt:i4>5</vt:i4>
      </vt:variant>
      <vt:variant>
        <vt:lpwstr>http://www.eaadhsy.gr/n4412/prosarthmaA_index.html</vt:lpwstr>
      </vt:variant>
      <vt:variant>
        <vt:lpwstr>pararthma_A_X</vt:lpwstr>
      </vt:variant>
      <vt:variant>
        <vt:i4>6029327</vt:i4>
      </vt:variant>
      <vt:variant>
        <vt:i4>480</vt:i4>
      </vt:variant>
      <vt:variant>
        <vt:i4>0</vt:i4>
      </vt:variant>
      <vt:variant>
        <vt:i4>5</vt:i4>
      </vt:variant>
      <vt:variant>
        <vt:lpwstr>http://www.eaadhsy.gr/n4412/n4412fulltextlinks.html</vt:lpwstr>
      </vt:variant>
      <vt:variant>
        <vt:lpwstr>art104</vt:lpwstr>
      </vt:variant>
      <vt:variant>
        <vt:i4>7864382</vt:i4>
      </vt:variant>
      <vt:variant>
        <vt:i4>477</vt:i4>
      </vt:variant>
      <vt:variant>
        <vt:i4>0</vt:i4>
      </vt:variant>
      <vt:variant>
        <vt:i4>5</vt:i4>
      </vt:variant>
      <vt:variant>
        <vt:lpwstr>http://www.eaadhsy.gr/n4412/art79a</vt:lpwstr>
      </vt:variant>
      <vt:variant>
        <vt:lpwstr/>
      </vt:variant>
      <vt:variant>
        <vt:i4>7077975</vt:i4>
      </vt:variant>
      <vt:variant>
        <vt:i4>474</vt:i4>
      </vt:variant>
      <vt:variant>
        <vt:i4>0</vt:i4>
      </vt:variant>
      <vt:variant>
        <vt:i4>5</vt:i4>
      </vt:variant>
      <vt:variant>
        <vt:lpwstr>http://www.eaadhsy.gr/n4412/n4412fulltextlinks.html</vt:lpwstr>
      </vt:variant>
      <vt:variant>
        <vt:lpwstr>art372_4</vt:lpwstr>
      </vt:variant>
      <vt:variant>
        <vt:i4>7077975</vt:i4>
      </vt:variant>
      <vt:variant>
        <vt:i4>471</vt:i4>
      </vt:variant>
      <vt:variant>
        <vt:i4>0</vt:i4>
      </vt:variant>
      <vt:variant>
        <vt:i4>5</vt:i4>
      </vt:variant>
      <vt:variant>
        <vt:lpwstr>http://www.eaadhsy.gr/n4412/n4412fulltextlinks.html</vt:lpwstr>
      </vt:variant>
      <vt:variant>
        <vt:lpwstr>art372_4</vt:lpwstr>
      </vt:variant>
      <vt:variant>
        <vt:i4>7077975</vt:i4>
      </vt:variant>
      <vt:variant>
        <vt:i4>468</vt:i4>
      </vt:variant>
      <vt:variant>
        <vt:i4>0</vt:i4>
      </vt:variant>
      <vt:variant>
        <vt:i4>5</vt:i4>
      </vt:variant>
      <vt:variant>
        <vt:lpwstr>http://www.eaadhsy.gr/n4412/n4412fulltextlinks.html</vt:lpwstr>
      </vt:variant>
      <vt:variant>
        <vt:lpwstr>art372_4</vt:lpwstr>
      </vt:variant>
      <vt:variant>
        <vt:i4>6094939</vt:i4>
      </vt:variant>
      <vt:variant>
        <vt:i4>465</vt:i4>
      </vt:variant>
      <vt:variant>
        <vt:i4>0</vt:i4>
      </vt:variant>
      <vt:variant>
        <vt:i4>5</vt:i4>
      </vt:variant>
      <vt:variant>
        <vt:lpwstr>http://www.promitheus.gov.gr/</vt:lpwstr>
      </vt:variant>
      <vt:variant>
        <vt:lpwstr/>
      </vt:variant>
      <vt:variant>
        <vt:i4>1703951</vt:i4>
      </vt:variant>
      <vt:variant>
        <vt:i4>462</vt:i4>
      </vt:variant>
      <vt:variant>
        <vt:i4>0</vt:i4>
      </vt:variant>
      <vt:variant>
        <vt:i4>5</vt:i4>
      </vt:variant>
      <vt:variant>
        <vt:lpwstr>http://www.hsppa.gr/</vt:lpwstr>
      </vt:variant>
      <vt:variant>
        <vt:lpwstr/>
      </vt:variant>
      <vt:variant>
        <vt:i4>7733370</vt:i4>
      </vt:variant>
      <vt:variant>
        <vt:i4>459</vt:i4>
      </vt:variant>
      <vt:variant>
        <vt:i4>0</vt:i4>
      </vt:variant>
      <vt:variant>
        <vt:i4>5</vt:i4>
      </vt:variant>
      <vt:variant>
        <vt:lpwstr>http://www.eaadhsy.gr/</vt:lpwstr>
      </vt:variant>
      <vt:variant>
        <vt:lpwstr/>
      </vt:variant>
      <vt:variant>
        <vt:i4>6094939</vt:i4>
      </vt:variant>
      <vt:variant>
        <vt:i4>456</vt:i4>
      </vt:variant>
      <vt:variant>
        <vt:i4>0</vt:i4>
      </vt:variant>
      <vt:variant>
        <vt:i4>5</vt:i4>
      </vt:variant>
      <vt:variant>
        <vt:lpwstr>http://www.promitheus.gov.gr/</vt:lpwstr>
      </vt:variant>
      <vt:variant>
        <vt:lpwstr/>
      </vt:variant>
      <vt:variant>
        <vt:i4>6094939</vt:i4>
      </vt:variant>
      <vt:variant>
        <vt:i4>453</vt:i4>
      </vt:variant>
      <vt:variant>
        <vt:i4>0</vt:i4>
      </vt:variant>
      <vt:variant>
        <vt:i4>5</vt:i4>
      </vt:variant>
      <vt:variant>
        <vt:lpwstr>http://www.promitheus.gov.gr/</vt:lpwstr>
      </vt:variant>
      <vt:variant>
        <vt:lpwstr/>
      </vt:variant>
      <vt:variant>
        <vt:i4>2228331</vt:i4>
      </vt:variant>
      <vt:variant>
        <vt:i4>450</vt:i4>
      </vt:variant>
      <vt:variant>
        <vt:i4>0</vt:i4>
      </vt:variant>
      <vt:variant>
        <vt:i4>5</vt:i4>
      </vt:variant>
      <vt:variant>
        <vt:lpwstr>http://et.diavgeia.gov.gr/</vt:lpwstr>
      </vt:variant>
      <vt:variant>
        <vt:lpwstr/>
      </vt:variant>
      <vt:variant>
        <vt:i4>2228331</vt:i4>
      </vt:variant>
      <vt:variant>
        <vt:i4>447</vt:i4>
      </vt:variant>
      <vt:variant>
        <vt:i4>0</vt:i4>
      </vt:variant>
      <vt:variant>
        <vt:i4>5</vt:i4>
      </vt:variant>
      <vt:variant>
        <vt:lpwstr>http://et.diavgeia.gov.gr/</vt:lpwstr>
      </vt:variant>
      <vt:variant>
        <vt:lpwstr/>
      </vt:variant>
      <vt:variant>
        <vt:i4>6094939</vt:i4>
      </vt:variant>
      <vt:variant>
        <vt:i4>444</vt:i4>
      </vt:variant>
      <vt:variant>
        <vt:i4>0</vt:i4>
      </vt:variant>
      <vt:variant>
        <vt:i4>5</vt:i4>
      </vt:variant>
      <vt:variant>
        <vt:lpwstr>http://www.promitheus.gov.gr/</vt:lpwstr>
      </vt:variant>
      <vt:variant>
        <vt:lpwstr/>
      </vt:variant>
      <vt:variant>
        <vt:i4>1769533</vt:i4>
      </vt:variant>
      <vt:variant>
        <vt:i4>437</vt:i4>
      </vt:variant>
      <vt:variant>
        <vt:i4>0</vt:i4>
      </vt:variant>
      <vt:variant>
        <vt:i4>5</vt:i4>
      </vt:variant>
      <vt:variant>
        <vt:lpwstr/>
      </vt:variant>
      <vt:variant>
        <vt:lpwstr>_Toc89246617</vt:lpwstr>
      </vt:variant>
      <vt:variant>
        <vt:i4>1703997</vt:i4>
      </vt:variant>
      <vt:variant>
        <vt:i4>431</vt:i4>
      </vt:variant>
      <vt:variant>
        <vt:i4>0</vt:i4>
      </vt:variant>
      <vt:variant>
        <vt:i4>5</vt:i4>
      </vt:variant>
      <vt:variant>
        <vt:lpwstr/>
      </vt:variant>
      <vt:variant>
        <vt:lpwstr>_Toc89246616</vt:lpwstr>
      </vt:variant>
      <vt:variant>
        <vt:i4>1638461</vt:i4>
      </vt:variant>
      <vt:variant>
        <vt:i4>425</vt:i4>
      </vt:variant>
      <vt:variant>
        <vt:i4>0</vt:i4>
      </vt:variant>
      <vt:variant>
        <vt:i4>5</vt:i4>
      </vt:variant>
      <vt:variant>
        <vt:lpwstr/>
      </vt:variant>
      <vt:variant>
        <vt:lpwstr>_Toc89246615</vt:lpwstr>
      </vt:variant>
      <vt:variant>
        <vt:i4>1572925</vt:i4>
      </vt:variant>
      <vt:variant>
        <vt:i4>419</vt:i4>
      </vt:variant>
      <vt:variant>
        <vt:i4>0</vt:i4>
      </vt:variant>
      <vt:variant>
        <vt:i4>5</vt:i4>
      </vt:variant>
      <vt:variant>
        <vt:lpwstr/>
      </vt:variant>
      <vt:variant>
        <vt:lpwstr>_Toc89246614</vt:lpwstr>
      </vt:variant>
      <vt:variant>
        <vt:i4>2031677</vt:i4>
      </vt:variant>
      <vt:variant>
        <vt:i4>413</vt:i4>
      </vt:variant>
      <vt:variant>
        <vt:i4>0</vt:i4>
      </vt:variant>
      <vt:variant>
        <vt:i4>5</vt:i4>
      </vt:variant>
      <vt:variant>
        <vt:lpwstr/>
      </vt:variant>
      <vt:variant>
        <vt:lpwstr>_Toc89246613</vt:lpwstr>
      </vt:variant>
      <vt:variant>
        <vt:i4>1966141</vt:i4>
      </vt:variant>
      <vt:variant>
        <vt:i4>407</vt:i4>
      </vt:variant>
      <vt:variant>
        <vt:i4>0</vt:i4>
      </vt:variant>
      <vt:variant>
        <vt:i4>5</vt:i4>
      </vt:variant>
      <vt:variant>
        <vt:lpwstr/>
      </vt:variant>
      <vt:variant>
        <vt:lpwstr>_Toc89246612</vt:lpwstr>
      </vt:variant>
      <vt:variant>
        <vt:i4>1900605</vt:i4>
      </vt:variant>
      <vt:variant>
        <vt:i4>401</vt:i4>
      </vt:variant>
      <vt:variant>
        <vt:i4>0</vt:i4>
      </vt:variant>
      <vt:variant>
        <vt:i4>5</vt:i4>
      </vt:variant>
      <vt:variant>
        <vt:lpwstr/>
      </vt:variant>
      <vt:variant>
        <vt:lpwstr>_Toc89246611</vt:lpwstr>
      </vt:variant>
      <vt:variant>
        <vt:i4>1835069</vt:i4>
      </vt:variant>
      <vt:variant>
        <vt:i4>395</vt:i4>
      </vt:variant>
      <vt:variant>
        <vt:i4>0</vt:i4>
      </vt:variant>
      <vt:variant>
        <vt:i4>5</vt:i4>
      </vt:variant>
      <vt:variant>
        <vt:lpwstr/>
      </vt:variant>
      <vt:variant>
        <vt:lpwstr>_Toc89246610</vt:lpwstr>
      </vt:variant>
      <vt:variant>
        <vt:i4>1376316</vt:i4>
      </vt:variant>
      <vt:variant>
        <vt:i4>389</vt:i4>
      </vt:variant>
      <vt:variant>
        <vt:i4>0</vt:i4>
      </vt:variant>
      <vt:variant>
        <vt:i4>5</vt:i4>
      </vt:variant>
      <vt:variant>
        <vt:lpwstr/>
      </vt:variant>
      <vt:variant>
        <vt:lpwstr>_Toc89246609</vt:lpwstr>
      </vt:variant>
      <vt:variant>
        <vt:i4>1310780</vt:i4>
      </vt:variant>
      <vt:variant>
        <vt:i4>383</vt:i4>
      </vt:variant>
      <vt:variant>
        <vt:i4>0</vt:i4>
      </vt:variant>
      <vt:variant>
        <vt:i4>5</vt:i4>
      </vt:variant>
      <vt:variant>
        <vt:lpwstr/>
      </vt:variant>
      <vt:variant>
        <vt:lpwstr>_Toc89246608</vt:lpwstr>
      </vt:variant>
      <vt:variant>
        <vt:i4>1769532</vt:i4>
      </vt:variant>
      <vt:variant>
        <vt:i4>377</vt:i4>
      </vt:variant>
      <vt:variant>
        <vt:i4>0</vt:i4>
      </vt:variant>
      <vt:variant>
        <vt:i4>5</vt:i4>
      </vt:variant>
      <vt:variant>
        <vt:lpwstr/>
      </vt:variant>
      <vt:variant>
        <vt:lpwstr>_Toc89246607</vt:lpwstr>
      </vt:variant>
      <vt:variant>
        <vt:i4>1703996</vt:i4>
      </vt:variant>
      <vt:variant>
        <vt:i4>371</vt:i4>
      </vt:variant>
      <vt:variant>
        <vt:i4>0</vt:i4>
      </vt:variant>
      <vt:variant>
        <vt:i4>5</vt:i4>
      </vt:variant>
      <vt:variant>
        <vt:lpwstr/>
      </vt:variant>
      <vt:variant>
        <vt:lpwstr>_Toc89246606</vt:lpwstr>
      </vt:variant>
      <vt:variant>
        <vt:i4>1638460</vt:i4>
      </vt:variant>
      <vt:variant>
        <vt:i4>365</vt:i4>
      </vt:variant>
      <vt:variant>
        <vt:i4>0</vt:i4>
      </vt:variant>
      <vt:variant>
        <vt:i4>5</vt:i4>
      </vt:variant>
      <vt:variant>
        <vt:lpwstr/>
      </vt:variant>
      <vt:variant>
        <vt:lpwstr>_Toc89246605</vt:lpwstr>
      </vt:variant>
      <vt:variant>
        <vt:i4>1572924</vt:i4>
      </vt:variant>
      <vt:variant>
        <vt:i4>359</vt:i4>
      </vt:variant>
      <vt:variant>
        <vt:i4>0</vt:i4>
      </vt:variant>
      <vt:variant>
        <vt:i4>5</vt:i4>
      </vt:variant>
      <vt:variant>
        <vt:lpwstr/>
      </vt:variant>
      <vt:variant>
        <vt:lpwstr>_Toc89246604</vt:lpwstr>
      </vt:variant>
      <vt:variant>
        <vt:i4>2031676</vt:i4>
      </vt:variant>
      <vt:variant>
        <vt:i4>353</vt:i4>
      </vt:variant>
      <vt:variant>
        <vt:i4>0</vt:i4>
      </vt:variant>
      <vt:variant>
        <vt:i4>5</vt:i4>
      </vt:variant>
      <vt:variant>
        <vt:lpwstr/>
      </vt:variant>
      <vt:variant>
        <vt:lpwstr>_Toc89246603</vt:lpwstr>
      </vt:variant>
      <vt:variant>
        <vt:i4>1966140</vt:i4>
      </vt:variant>
      <vt:variant>
        <vt:i4>347</vt:i4>
      </vt:variant>
      <vt:variant>
        <vt:i4>0</vt:i4>
      </vt:variant>
      <vt:variant>
        <vt:i4>5</vt:i4>
      </vt:variant>
      <vt:variant>
        <vt:lpwstr/>
      </vt:variant>
      <vt:variant>
        <vt:lpwstr>_Toc89246602</vt:lpwstr>
      </vt:variant>
      <vt:variant>
        <vt:i4>1900604</vt:i4>
      </vt:variant>
      <vt:variant>
        <vt:i4>341</vt:i4>
      </vt:variant>
      <vt:variant>
        <vt:i4>0</vt:i4>
      </vt:variant>
      <vt:variant>
        <vt:i4>5</vt:i4>
      </vt:variant>
      <vt:variant>
        <vt:lpwstr/>
      </vt:variant>
      <vt:variant>
        <vt:lpwstr>_Toc89246601</vt:lpwstr>
      </vt:variant>
      <vt:variant>
        <vt:i4>1835068</vt:i4>
      </vt:variant>
      <vt:variant>
        <vt:i4>335</vt:i4>
      </vt:variant>
      <vt:variant>
        <vt:i4>0</vt:i4>
      </vt:variant>
      <vt:variant>
        <vt:i4>5</vt:i4>
      </vt:variant>
      <vt:variant>
        <vt:lpwstr/>
      </vt:variant>
      <vt:variant>
        <vt:lpwstr>_Toc89246600</vt:lpwstr>
      </vt:variant>
      <vt:variant>
        <vt:i4>1441845</vt:i4>
      </vt:variant>
      <vt:variant>
        <vt:i4>329</vt:i4>
      </vt:variant>
      <vt:variant>
        <vt:i4>0</vt:i4>
      </vt:variant>
      <vt:variant>
        <vt:i4>5</vt:i4>
      </vt:variant>
      <vt:variant>
        <vt:lpwstr/>
      </vt:variant>
      <vt:variant>
        <vt:lpwstr>_Toc89246599</vt:lpwstr>
      </vt:variant>
      <vt:variant>
        <vt:i4>1507381</vt:i4>
      </vt:variant>
      <vt:variant>
        <vt:i4>323</vt:i4>
      </vt:variant>
      <vt:variant>
        <vt:i4>0</vt:i4>
      </vt:variant>
      <vt:variant>
        <vt:i4>5</vt:i4>
      </vt:variant>
      <vt:variant>
        <vt:lpwstr/>
      </vt:variant>
      <vt:variant>
        <vt:lpwstr>_Toc89246598</vt:lpwstr>
      </vt:variant>
      <vt:variant>
        <vt:i4>1572917</vt:i4>
      </vt:variant>
      <vt:variant>
        <vt:i4>317</vt:i4>
      </vt:variant>
      <vt:variant>
        <vt:i4>0</vt:i4>
      </vt:variant>
      <vt:variant>
        <vt:i4>5</vt:i4>
      </vt:variant>
      <vt:variant>
        <vt:lpwstr/>
      </vt:variant>
      <vt:variant>
        <vt:lpwstr>_Toc89246597</vt:lpwstr>
      </vt:variant>
      <vt:variant>
        <vt:i4>1638453</vt:i4>
      </vt:variant>
      <vt:variant>
        <vt:i4>311</vt:i4>
      </vt:variant>
      <vt:variant>
        <vt:i4>0</vt:i4>
      </vt:variant>
      <vt:variant>
        <vt:i4>5</vt:i4>
      </vt:variant>
      <vt:variant>
        <vt:lpwstr/>
      </vt:variant>
      <vt:variant>
        <vt:lpwstr>_Toc89246596</vt:lpwstr>
      </vt:variant>
      <vt:variant>
        <vt:i4>1703989</vt:i4>
      </vt:variant>
      <vt:variant>
        <vt:i4>305</vt:i4>
      </vt:variant>
      <vt:variant>
        <vt:i4>0</vt:i4>
      </vt:variant>
      <vt:variant>
        <vt:i4>5</vt:i4>
      </vt:variant>
      <vt:variant>
        <vt:lpwstr/>
      </vt:variant>
      <vt:variant>
        <vt:lpwstr>_Toc89246595</vt:lpwstr>
      </vt:variant>
      <vt:variant>
        <vt:i4>1769525</vt:i4>
      </vt:variant>
      <vt:variant>
        <vt:i4>299</vt:i4>
      </vt:variant>
      <vt:variant>
        <vt:i4>0</vt:i4>
      </vt:variant>
      <vt:variant>
        <vt:i4>5</vt:i4>
      </vt:variant>
      <vt:variant>
        <vt:lpwstr/>
      </vt:variant>
      <vt:variant>
        <vt:lpwstr>_Toc89246594</vt:lpwstr>
      </vt:variant>
      <vt:variant>
        <vt:i4>1835061</vt:i4>
      </vt:variant>
      <vt:variant>
        <vt:i4>293</vt:i4>
      </vt:variant>
      <vt:variant>
        <vt:i4>0</vt:i4>
      </vt:variant>
      <vt:variant>
        <vt:i4>5</vt:i4>
      </vt:variant>
      <vt:variant>
        <vt:lpwstr/>
      </vt:variant>
      <vt:variant>
        <vt:lpwstr>_Toc89246593</vt:lpwstr>
      </vt:variant>
      <vt:variant>
        <vt:i4>1900597</vt:i4>
      </vt:variant>
      <vt:variant>
        <vt:i4>287</vt:i4>
      </vt:variant>
      <vt:variant>
        <vt:i4>0</vt:i4>
      </vt:variant>
      <vt:variant>
        <vt:i4>5</vt:i4>
      </vt:variant>
      <vt:variant>
        <vt:lpwstr/>
      </vt:variant>
      <vt:variant>
        <vt:lpwstr>_Toc89246592</vt:lpwstr>
      </vt:variant>
      <vt:variant>
        <vt:i4>1966133</vt:i4>
      </vt:variant>
      <vt:variant>
        <vt:i4>281</vt:i4>
      </vt:variant>
      <vt:variant>
        <vt:i4>0</vt:i4>
      </vt:variant>
      <vt:variant>
        <vt:i4>5</vt:i4>
      </vt:variant>
      <vt:variant>
        <vt:lpwstr/>
      </vt:variant>
      <vt:variant>
        <vt:lpwstr>_Toc89246591</vt:lpwstr>
      </vt:variant>
      <vt:variant>
        <vt:i4>2031669</vt:i4>
      </vt:variant>
      <vt:variant>
        <vt:i4>275</vt:i4>
      </vt:variant>
      <vt:variant>
        <vt:i4>0</vt:i4>
      </vt:variant>
      <vt:variant>
        <vt:i4>5</vt:i4>
      </vt:variant>
      <vt:variant>
        <vt:lpwstr/>
      </vt:variant>
      <vt:variant>
        <vt:lpwstr>_Toc89246590</vt:lpwstr>
      </vt:variant>
      <vt:variant>
        <vt:i4>1441844</vt:i4>
      </vt:variant>
      <vt:variant>
        <vt:i4>269</vt:i4>
      </vt:variant>
      <vt:variant>
        <vt:i4>0</vt:i4>
      </vt:variant>
      <vt:variant>
        <vt:i4>5</vt:i4>
      </vt:variant>
      <vt:variant>
        <vt:lpwstr/>
      </vt:variant>
      <vt:variant>
        <vt:lpwstr>_Toc89246589</vt:lpwstr>
      </vt:variant>
      <vt:variant>
        <vt:i4>1507380</vt:i4>
      </vt:variant>
      <vt:variant>
        <vt:i4>263</vt:i4>
      </vt:variant>
      <vt:variant>
        <vt:i4>0</vt:i4>
      </vt:variant>
      <vt:variant>
        <vt:i4>5</vt:i4>
      </vt:variant>
      <vt:variant>
        <vt:lpwstr/>
      </vt:variant>
      <vt:variant>
        <vt:lpwstr>_Toc89246588</vt:lpwstr>
      </vt:variant>
      <vt:variant>
        <vt:i4>1572916</vt:i4>
      </vt:variant>
      <vt:variant>
        <vt:i4>257</vt:i4>
      </vt:variant>
      <vt:variant>
        <vt:i4>0</vt:i4>
      </vt:variant>
      <vt:variant>
        <vt:i4>5</vt:i4>
      </vt:variant>
      <vt:variant>
        <vt:lpwstr/>
      </vt:variant>
      <vt:variant>
        <vt:lpwstr>_Toc89246587</vt:lpwstr>
      </vt:variant>
      <vt:variant>
        <vt:i4>1638452</vt:i4>
      </vt:variant>
      <vt:variant>
        <vt:i4>251</vt:i4>
      </vt:variant>
      <vt:variant>
        <vt:i4>0</vt:i4>
      </vt:variant>
      <vt:variant>
        <vt:i4>5</vt:i4>
      </vt:variant>
      <vt:variant>
        <vt:lpwstr/>
      </vt:variant>
      <vt:variant>
        <vt:lpwstr>_Toc89246586</vt:lpwstr>
      </vt:variant>
      <vt:variant>
        <vt:i4>1703988</vt:i4>
      </vt:variant>
      <vt:variant>
        <vt:i4>245</vt:i4>
      </vt:variant>
      <vt:variant>
        <vt:i4>0</vt:i4>
      </vt:variant>
      <vt:variant>
        <vt:i4>5</vt:i4>
      </vt:variant>
      <vt:variant>
        <vt:lpwstr/>
      </vt:variant>
      <vt:variant>
        <vt:lpwstr>_Toc89246585</vt:lpwstr>
      </vt:variant>
      <vt:variant>
        <vt:i4>1769524</vt:i4>
      </vt:variant>
      <vt:variant>
        <vt:i4>239</vt:i4>
      </vt:variant>
      <vt:variant>
        <vt:i4>0</vt:i4>
      </vt:variant>
      <vt:variant>
        <vt:i4>5</vt:i4>
      </vt:variant>
      <vt:variant>
        <vt:lpwstr/>
      </vt:variant>
      <vt:variant>
        <vt:lpwstr>_Toc89246584</vt:lpwstr>
      </vt:variant>
      <vt:variant>
        <vt:i4>1835060</vt:i4>
      </vt:variant>
      <vt:variant>
        <vt:i4>233</vt:i4>
      </vt:variant>
      <vt:variant>
        <vt:i4>0</vt:i4>
      </vt:variant>
      <vt:variant>
        <vt:i4>5</vt:i4>
      </vt:variant>
      <vt:variant>
        <vt:lpwstr/>
      </vt:variant>
      <vt:variant>
        <vt:lpwstr>_Toc89246583</vt:lpwstr>
      </vt:variant>
      <vt:variant>
        <vt:i4>1900596</vt:i4>
      </vt:variant>
      <vt:variant>
        <vt:i4>227</vt:i4>
      </vt:variant>
      <vt:variant>
        <vt:i4>0</vt:i4>
      </vt:variant>
      <vt:variant>
        <vt:i4>5</vt:i4>
      </vt:variant>
      <vt:variant>
        <vt:lpwstr/>
      </vt:variant>
      <vt:variant>
        <vt:lpwstr>_Toc89246582</vt:lpwstr>
      </vt:variant>
      <vt:variant>
        <vt:i4>1966132</vt:i4>
      </vt:variant>
      <vt:variant>
        <vt:i4>221</vt:i4>
      </vt:variant>
      <vt:variant>
        <vt:i4>0</vt:i4>
      </vt:variant>
      <vt:variant>
        <vt:i4>5</vt:i4>
      </vt:variant>
      <vt:variant>
        <vt:lpwstr/>
      </vt:variant>
      <vt:variant>
        <vt:lpwstr>_Toc89246581</vt:lpwstr>
      </vt:variant>
      <vt:variant>
        <vt:i4>2031668</vt:i4>
      </vt:variant>
      <vt:variant>
        <vt:i4>215</vt:i4>
      </vt:variant>
      <vt:variant>
        <vt:i4>0</vt:i4>
      </vt:variant>
      <vt:variant>
        <vt:i4>5</vt:i4>
      </vt:variant>
      <vt:variant>
        <vt:lpwstr/>
      </vt:variant>
      <vt:variant>
        <vt:lpwstr>_Toc89246580</vt:lpwstr>
      </vt:variant>
      <vt:variant>
        <vt:i4>1441851</vt:i4>
      </vt:variant>
      <vt:variant>
        <vt:i4>209</vt:i4>
      </vt:variant>
      <vt:variant>
        <vt:i4>0</vt:i4>
      </vt:variant>
      <vt:variant>
        <vt:i4>5</vt:i4>
      </vt:variant>
      <vt:variant>
        <vt:lpwstr/>
      </vt:variant>
      <vt:variant>
        <vt:lpwstr>_Toc89246579</vt:lpwstr>
      </vt:variant>
      <vt:variant>
        <vt:i4>1507387</vt:i4>
      </vt:variant>
      <vt:variant>
        <vt:i4>203</vt:i4>
      </vt:variant>
      <vt:variant>
        <vt:i4>0</vt:i4>
      </vt:variant>
      <vt:variant>
        <vt:i4>5</vt:i4>
      </vt:variant>
      <vt:variant>
        <vt:lpwstr/>
      </vt:variant>
      <vt:variant>
        <vt:lpwstr>_Toc89246578</vt:lpwstr>
      </vt:variant>
      <vt:variant>
        <vt:i4>1572923</vt:i4>
      </vt:variant>
      <vt:variant>
        <vt:i4>197</vt:i4>
      </vt:variant>
      <vt:variant>
        <vt:i4>0</vt:i4>
      </vt:variant>
      <vt:variant>
        <vt:i4>5</vt:i4>
      </vt:variant>
      <vt:variant>
        <vt:lpwstr/>
      </vt:variant>
      <vt:variant>
        <vt:lpwstr>_Toc89246577</vt:lpwstr>
      </vt:variant>
      <vt:variant>
        <vt:i4>1638459</vt:i4>
      </vt:variant>
      <vt:variant>
        <vt:i4>191</vt:i4>
      </vt:variant>
      <vt:variant>
        <vt:i4>0</vt:i4>
      </vt:variant>
      <vt:variant>
        <vt:i4>5</vt:i4>
      </vt:variant>
      <vt:variant>
        <vt:lpwstr/>
      </vt:variant>
      <vt:variant>
        <vt:lpwstr>_Toc89246576</vt:lpwstr>
      </vt:variant>
      <vt:variant>
        <vt:i4>1703995</vt:i4>
      </vt:variant>
      <vt:variant>
        <vt:i4>185</vt:i4>
      </vt:variant>
      <vt:variant>
        <vt:i4>0</vt:i4>
      </vt:variant>
      <vt:variant>
        <vt:i4>5</vt:i4>
      </vt:variant>
      <vt:variant>
        <vt:lpwstr/>
      </vt:variant>
      <vt:variant>
        <vt:lpwstr>_Toc89246575</vt:lpwstr>
      </vt:variant>
      <vt:variant>
        <vt:i4>1769531</vt:i4>
      </vt:variant>
      <vt:variant>
        <vt:i4>179</vt:i4>
      </vt:variant>
      <vt:variant>
        <vt:i4>0</vt:i4>
      </vt:variant>
      <vt:variant>
        <vt:i4>5</vt:i4>
      </vt:variant>
      <vt:variant>
        <vt:lpwstr/>
      </vt:variant>
      <vt:variant>
        <vt:lpwstr>_Toc89246574</vt:lpwstr>
      </vt:variant>
      <vt:variant>
        <vt:i4>1835067</vt:i4>
      </vt:variant>
      <vt:variant>
        <vt:i4>173</vt:i4>
      </vt:variant>
      <vt:variant>
        <vt:i4>0</vt:i4>
      </vt:variant>
      <vt:variant>
        <vt:i4>5</vt:i4>
      </vt:variant>
      <vt:variant>
        <vt:lpwstr/>
      </vt:variant>
      <vt:variant>
        <vt:lpwstr>_Toc89246573</vt:lpwstr>
      </vt:variant>
      <vt:variant>
        <vt:i4>1900603</vt:i4>
      </vt:variant>
      <vt:variant>
        <vt:i4>167</vt:i4>
      </vt:variant>
      <vt:variant>
        <vt:i4>0</vt:i4>
      </vt:variant>
      <vt:variant>
        <vt:i4>5</vt:i4>
      </vt:variant>
      <vt:variant>
        <vt:lpwstr/>
      </vt:variant>
      <vt:variant>
        <vt:lpwstr>_Toc89246572</vt:lpwstr>
      </vt:variant>
      <vt:variant>
        <vt:i4>1966139</vt:i4>
      </vt:variant>
      <vt:variant>
        <vt:i4>161</vt:i4>
      </vt:variant>
      <vt:variant>
        <vt:i4>0</vt:i4>
      </vt:variant>
      <vt:variant>
        <vt:i4>5</vt:i4>
      </vt:variant>
      <vt:variant>
        <vt:lpwstr/>
      </vt:variant>
      <vt:variant>
        <vt:lpwstr>_Toc89246571</vt:lpwstr>
      </vt:variant>
      <vt:variant>
        <vt:i4>2031675</vt:i4>
      </vt:variant>
      <vt:variant>
        <vt:i4>155</vt:i4>
      </vt:variant>
      <vt:variant>
        <vt:i4>0</vt:i4>
      </vt:variant>
      <vt:variant>
        <vt:i4>5</vt:i4>
      </vt:variant>
      <vt:variant>
        <vt:lpwstr/>
      </vt:variant>
      <vt:variant>
        <vt:lpwstr>_Toc89246570</vt:lpwstr>
      </vt:variant>
      <vt:variant>
        <vt:i4>1441850</vt:i4>
      </vt:variant>
      <vt:variant>
        <vt:i4>149</vt:i4>
      </vt:variant>
      <vt:variant>
        <vt:i4>0</vt:i4>
      </vt:variant>
      <vt:variant>
        <vt:i4>5</vt:i4>
      </vt:variant>
      <vt:variant>
        <vt:lpwstr/>
      </vt:variant>
      <vt:variant>
        <vt:lpwstr>_Toc89246569</vt:lpwstr>
      </vt:variant>
      <vt:variant>
        <vt:i4>1507386</vt:i4>
      </vt:variant>
      <vt:variant>
        <vt:i4>143</vt:i4>
      </vt:variant>
      <vt:variant>
        <vt:i4>0</vt:i4>
      </vt:variant>
      <vt:variant>
        <vt:i4>5</vt:i4>
      </vt:variant>
      <vt:variant>
        <vt:lpwstr/>
      </vt:variant>
      <vt:variant>
        <vt:lpwstr>_Toc89246568</vt:lpwstr>
      </vt:variant>
      <vt:variant>
        <vt:i4>1572922</vt:i4>
      </vt:variant>
      <vt:variant>
        <vt:i4>137</vt:i4>
      </vt:variant>
      <vt:variant>
        <vt:i4>0</vt:i4>
      </vt:variant>
      <vt:variant>
        <vt:i4>5</vt:i4>
      </vt:variant>
      <vt:variant>
        <vt:lpwstr/>
      </vt:variant>
      <vt:variant>
        <vt:lpwstr>_Toc89246567</vt:lpwstr>
      </vt:variant>
      <vt:variant>
        <vt:i4>1638458</vt:i4>
      </vt:variant>
      <vt:variant>
        <vt:i4>131</vt:i4>
      </vt:variant>
      <vt:variant>
        <vt:i4>0</vt:i4>
      </vt:variant>
      <vt:variant>
        <vt:i4>5</vt:i4>
      </vt:variant>
      <vt:variant>
        <vt:lpwstr/>
      </vt:variant>
      <vt:variant>
        <vt:lpwstr>_Toc89246566</vt:lpwstr>
      </vt:variant>
      <vt:variant>
        <vt:i4>1703994</vt:i4>
      </vt:variant>
      <vt:variant>
        <vt:i4>125</vt:i4>
      </vt:variant>
      <vt:variant>
        <vt:i4>0</vt:i4>
      </vt:variant>
      <vt:variant>
        <vt:i4>5</vt:i4>
      </vt:variant>
      <vt:variant>
        <vt:lpwstr/>
      </vt:variant>
      <vt:variant>
        <vt:lpwstr>_Toc89246565</vt:lpwstr>
      </vt:variant>
      <vt:variant>
        <vt:i4>1769530</vt:i4>
      </vt:variant>
      <vt:variant>
        <vt:i4>119</vt:i4>
      </vt:variant>
      <vt:variant>
        <vt:i4>0</vt:i4>
      </vt:variant>
      <vt:variant>
        <vt:i4>5</vt:i4>
      </vt:variant>
      <vt:variant>
        <vt:lpwstr/>
      </vt:variant>
      <vt:variant>
        <vt:lpwstr>_Toc89246564</vt:lpwstr>
      </vt:variant>
      <vt:variant>
        <vt:i4>1835066</vt:i4>
      </vt:variant>
      <vt:variant>
        <vt:i4>113</vt:i4>
      </vt:variant>
      <vt:variant>
        <vt:i4>0</vt:i4>
      </vt:variant>
      <vt:variant>
        <vt:i4>5</vt:i4>
      </vt:variant>
      <vt:variant>
        <vt:lpwstr/>
      </vt:variant>
      <vt:variant>
        <vt:lpwstr>_Toc89246563</vt:lpwstr>
      </vt:variant>
      <vt:variant>
        <vt:i4>1900602</vt:i4>
      </vt:variant>
      <vt:variant>
        <vt:i4>107</vt:i4>
      </vt:variant>
      <vt:variant>
        <vt:i4>0</vt:i4>
      </vt:variant>
      <vt:variant>
        <vt:i4>5</vt:i4>
      </vt:variant>
      <vt:variant>
        <vt:lpwstr/>
      </vt:variant>
      <vt:variant>
        <vt:lpwstr>_Toc89246562</vt:lpwstr>
      </vt:variant>
      <vt:variant>
        <vt:i4>1966138</vt:i4>
      </vt:variant>
      <vt:variant>
        <vt:i4>101</vt:i4>
      </vt:variant>
      <vt:variant>
        <vt:i4>0</vt:i4>
      </vt:variant>
      <vt:variant>
        <vt:i4>5</vt:i4>
      </vt:variant>
      <vt:variant>
        <vt:lpwstr/>
      </vt:variant>
      <vt:variant>
        <vt:lpwstr>_Toc89246561</vt:lpwstr>
      </vt:variant>
      <vt:variant>
        <vt:i4>2031674</vt:i4>
      </vt:variant>
      <vt:variant>
        <vt:i4>95</vt:i4>
      </vt:variant>
      <vt:variant>
        <vt:i4>0</vt:i4>
      </vt:variant>
      <vt:variant>
        <vt:i4>5</vt:i4>
      </vt:variant>
      <vt:variant>
        <vt:lpwstr/>
      </vt:variant>
      <vt:variant>
        <vt:lpwstr>_Toc89246560</vt:lpwstr>
      </vt:variant>
      <vt:variant>
        <vt:i4>1441849</vt:i4>
      </vt:variant>
      <vt:variant>
        <vt:i4>89</vt:i4>
      </vt:variant>
      <vt:variant>
        <vt:i4>0</vt:i4>
      </vt:variant>
      <vt:variant>
        <vt:i4>5</vt:i4>
      </vt:variant>
      <vt:variant>
        <vt:lpwstr/>
      </vt:variant>
      <vt:variant>
        <vt:lpwstr>_Toc89246559</vt:lpwstr>
      </vt:variant>
      <vt:variant>
        <vt:i4>1507385</vt:i4>
      </vt:variant>
      <vt:variant>
        <vt:i4>83</vt:i4>
      </vt:variant>
      <vt:variant>
        <vt:i4>0</vt:i4>
      </vt:variant>
      <vt:variant>
        <vt:i4>5</vt:i4>
      </vt:variant>
      <vt:variant>
        <vt:lpwstr/>
      </vt:variant>
      <vt:variant>
        <vt:lpwstr>_Toc89246558</vt:lpwstr>
      </vt:variant>
      <vt:variant>
        <vt:i4>1572921</vt:i4>
      </vt:variant>
      <vt:variant>
        <vt:i4>77</vt:i4>
      </vt:variant>
      <vt:variant>
        <vt:i4>0</vt:i4>
      </vt:variant>
      <vt:variant>
        <vt:i4>5</vt:i4>
      </vt:variant>
      <vt:variant>
        <vt:lpwstr/>
      </vt:variant>
      <vt:variant>
        <vt:lpwstr>_Toc89246557</vt:lpwstr>
      </vt:variant>
      <vt:variant>
        <vt:i4>1638457</vt:i4>
      </vt:variant>
      <vt:variant>
        <vt:i4>71</vt:i4>
      </vt:variant>
      <vt:variant>
        <vt:i4>0</vt:i4>
      </vt:variant>
      <vt:variant>
        <vt:i4>5</vt:i4>
      </vt:variant>
      <vt:variant>
        <vt:lpwstr/>
      </vt:variant>
      <vt:variant>
        <vt:lpwstr>_Toc89246556</vt:lpwstr>
      </vt:variant>
      <vt:variant>
        <vt:i4>1703993</vt:i4>
      </vt:variant>
      <vt:variant>
        <vt:i4>65</vt:i4>
      </vt:variant>
      <vt:variant>
        <vt:i4>0</vt:i4>
      </vt:variant>
      <vt:variant>
        <vt:i4>5</vt:i4>
      </vt:variant>
      <vt:variant>
        <vt:lpwstr/>
      </vt:variant>
      <vt:variant>
        <vt:lpwstr>_Toc89246555</vt:lpwstr>
      </vt:variant>
      <vt:variant>
        <vt:i4>1769529</vt:i4>
      </vt:variant>
      <vt:variant>
        <vt:i4>59</vt:i4>
      </vt:variant>
      <vt:variant>
        <vt:i4>0</vt:i4>
      </vt:variant>
      <vt:variant>
        <vt:i4>5</vt:i4>
      </vt:variant>
      <vt:variant>
        <vt:lpwstr/>
      </vt:variant>
      <vt:variant>
        <vt:lpwstr>_Toc89246554</vt:lpwstr>
      </vt:variant>
      <vt:variant>
        <vt:i4>1835065</vt:i4>
      </vt:variant>
      <vt:variant>
        <vt:i4>53</vt:i4>
      </vt:variant>
      <vt:variant>
        <vt:i4>0</vt:i4>
      </vt:variant>
      <vt:variant>
        <vt:i4>5</vt:i4>
      </vt:variant>
      <vt:variant>
        <vt:lpwstr/>
      </vt:variant>
      <vt:variant>
        <vt:lpwstr>_Toc89246553</vt:lpwstr>
      </vt:variant>
      <vt:variant>
        <vt:i4>1900601</vt:i4>
      </vt:variant>
      <vt:variant>
        <vt:i4>47</vt:i4>
      </vt:variant>
      <vt:variant>
        <vt:i4>0</vt:i4>
      </vt:variant>
      <vt:variant>
        <vt:i4>5</vt:i4>
      </vt:variant>
      <vt:variant>
        <vt:lpwstr/>
      </vt:variant>
      <vt:variant>
        <vt:lpwstr>_Toc89246552</vt:lpwstr>
      </vt:variant>
      <vt:variant>
        <vt:i4>1966137</vt:i4>
      </vt:variant>
      <vt:variant>
        <vt:i4>41</vt:i4>
      </vt:variant>
      <vt:variant>
        <vt:i4>0</vt:i4>
      </vt:variant>
      <vt:variant>
        <vt:i4>5</vt:i4>
      </vt:variant>
      <vt:variant>
        <vt:lpwstr/>
      </vt:variant>
      <vt:variant>
        <vt:lpwstr>_Toc89246551</vt:lpwstr>
      </vt:variant>
      <vt:variant>
        <vt:i4>2031673</vt:i4>
      </vt:variant>
      <vt:variant>
        <vt:i4>35</vt:i4>
      </vt:variant>
      <vt:variant>
        <vt:i4>0</vt:i4>
      </vt:variant>
      <vt:variant>
        <vt:i4>5</vt:i4>
      </vt:variant>
      <vt:variant>
        <vt:lpwstr/>
      </vt:variant>
      <vt:variant>
        <vt:lpwstr>_Toc89246550</vt:lpwstr>
      </vt:variant>
      <vt:variant>
        <vt:i4>1441848</vt:i4>
      </vt:variant>
      <vt:variant>
        <vt:i4>29</vt:i4>
      </vt:variant>
      <vt:variant>
        <vt:i4>0</vt:i4>
      </vt:variant>
      <vt:variant>
        <vt:i4>5</vt:i4>
      </vt:variant>
      <vt:variant>
        <vt:lpwstr/>
      </vt:variant>
      <vt:variant>
        <vt:lpwstr>_Toc89246549</vt:lpwstr>
      </vt:variant>
      <vt:variant>
        <vt:i4>1507384</vt:i4>
      </vt:variant>
      <vt:variant>
        <vt:i4>23</vt:i4>
      </vt:variant>
      <vt:variant>
        <vt:i4>0</vt:i4>
      </vt:variant>
      <vt:variant>
        <vt:i4>5</vt:i4>
      </vt:variant>
      <vt:variant>
        <vt:lpwstr/>
      </vt:variant>
      <vt:variant>
        <vt:lpwstr>_Toc89246548</vt:lpwstr>
      </vt:variant>
      <vt:variant>
        <vt:i4>1572920</vt:i4>
      </vt:variant>
      <vt:variant>
        <vt:i4>17</vt:i4>
      </vt:variant>
      <vt:variant>
        <vt:i4>0</vt:i4>
      </vt:variant>
      <vt:variant>
        <vt:i4>5</vt:i4>
      </vt:variant>
      <vt:variant>
        <vt:lpwstr/>
      </vt:variant>
      <vt:variant>
        <vt:lpwstr>_Toc89246547</vt:lpwstr>
      </vt:variant>
      <vt:variant>
        <vt:i4>1638456</vt:i4>
      </vt:variant>
      <vt:variant>
        <vt:i4>11</vt:i4>
      </vt:variant>
      <vt:variant>
        <vt:i4>0</vt:i4>
      </vt:variant>
      <vt:variant>
        <vt:i4>5</vt:i4>
      </vt:variant>
      <vt:variant>
        <vt:lpwstr/>
      </vt:variant>
      <vt:variant>
        <vt:lpwstr>_Toc89246546</vt:lpwstr>
      </vt:variant>
      <vt:variant>
        <vt:i4>1703992</vt:i4>
      </vt:variant>
      <vt:variant>
        <vt:i4>5</vt:i4>
      </vt:variant>
      <vt:variant>
        <vt:i4>0</vt:i4>
      </vt:variant>
      <vt:variant>
        <vt:i4>5</vt:i4>
      </vt:variant>
      <vt:variant>
        <vt:lpwstr/>
      </vt:variant>
      <vt:variant>
        <vt:lpwstr>_Toc89246545</vt:lpwstr>
      </vt:variant>
      <vt:variant>
        <vt:i4>544219223</vt:i4>
      </vt:variant>
      <vt:variant>
        <vt:i4>0</vt:i4>
      </vt:variant>
      <vt:variant>
        <vt:i4>0</vt:i4>
      </vt:variant>
      <vt:variant>
        <vt:i4>5</vt:i4>
      </vt:variant>
      <vt:variant>
        <vt:lpwstr>mailto:………………@arta.gr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diaxeiristikiartas</cp:lastModifiedBy>
  <cp:revision>2</cp:revision>
  <cp:lastPrinted>2022-10-10T07:07:00Z</cp:lastPrinted>
  <dcterms:created xsi:type="dcterms:W3CDTF">2022-10-11T05:43:00Z</dcterms:created>
  <dcterms:modified xsi:type="dcterms:W3CDTF">2022-10-11T05:43:00Z</dcterms:modified>
</cp:coreProperties>
</file>