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8" w:rsidRDefault="000D49C8" w:rsidP="000D49C8">
      <w:pPr>
        <w:tabs>
          <w:tab w:val="left" w:pos="709"/>
        </w:tabs>
        <w:spacing w:before="120" w:after="120"/>
        <w:ind w:left="709" w:hanging="709"/>
        <w:jc w:val="center"/>
        <w:rPr>
          <w:b/>
          <w:color w:val="0070C0"/>
          <w:sz w:val="24"/>
          <w:u w:val="single"/>
        </w:rPr>
      </w:pPr>
      <w:bookmarkStart w:id="0" w:name="_GoBack"/>
      <w:bookmarkEnd w:id="0"/>
      <w:r>
        <w:rPr>
          <w:b/>
          <w:color w:val="0070C0"/>
          <w:sz w:val="24"/>
          <w:u w:val="single"/>
        </w:rPr>
        <w:t>ΑΙΤΗΣΗ ΕΓΓΡΑΦΗΣ</w:t>
      </w:r>
    </w:p>
    <w:p w:rsidR="004C0823" w:rsidRPr="000D49C8" w:rsidRDefault="000D49C8" w:rsidP="000D49C8">
      <w:pPr>
        <w:tabs>
          <w:tab w:val="left" w:pos="709"/>
        </w:tabs>
        <w:spacing w:before="120" w:after="120"/>
        <w:ind w:left="709" w:hanging="709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Στη Βάση Δεδομένων του Δικτύου </w:t>
      </w:r>
      <w:r w:rsidRPr="000D49C8">
        <w:rPr>
          <w:b/>
          <w:color w:val="0070C0"/>
          <w:sz w:val="24"/>
          <w:u w:val="single"/>
        </w:rPr>
        <w:t>SMecoMP Knowledge Alliance Network</w:t>
      </w:r>
    </w:p>
    <w:p w:rsidR="00364EF5" w:rsidRPr="008A6BE6" w:rsidRDefault="000D49C8" w:rsidP="00364EF5">
      <w:pPr>
        <w:jc w:val="right"/>
        <w:rPr>
          <w:b/>
        </w:rPr>
      </w:pPr>
      <w:r>
        <w:rPr>
          <w:b/>
        </w:rPr>
        <w:t>Ημ/νία …./…./2019</w:t>
      </w:r>
    </w:p>
    <w:p w:rsidR="00364EF5" w:rsidRPr="000D49C8" w:rsidRDefault="000D49C8" w:rsidP="000D49C8">
      <w:pPr>
        <w:pStyle w:val="a6"/>
        <w:numPr>
          <w:ilvl w:val="0"/>
          <w:numId w:val="1"/>
        </w:numPr>
        <w:rPr>
          <w:b/>
          <w:lang w:val="en-US"/>
        </w:rPr>
      </w:pPr>
      <w:r w:rsidRPr="000D49C8">
        <w:rPr>
          <w:b/>
        </w:rPr>
        <w:t>ΣΤΟΙΧΕΙΑ ΕΠΙΧΕΙΡΗΣΗΣ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565"/>
        <w:gridCol w:w="850"/>
        <w:gridCol w:w="2268"/>
      </w:tblGrid>
      <w:tr w:rsidR="000D49C8" w:rsidRPr="00D33F35" w:rsidTr="0021640F">
        <w:trPr>
          <w:trHeight w:val="123"/>
        </w:trPr>
        <w:tc>
          <w:tcPr>
            <w:tcW w:w="3531" w:type="dxa"/>
            <w:vAlign w:val="center"/>
            <w:hideMark/>
          </w:tcPr>
          <w:p w:rsidR="000D49C8" w:rsidRPr="00B34C0F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Επωνυμία 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</w:tcPr>
          <w:p w:rsidR="000D49C8" w:rsidRPr="00302421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Διακριτικός Τίτλος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</w:tcPr>
          <w:p w:rsidR="000D49C8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Νόμιμος/-οι Εκπρόσωπος/-οι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  <w:hideMark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Νομική Μορφή </w:t>
            </w:r>
          </w:p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D33F35">
              <w:rPr>
                <w:rFonts w:ascii="Calibri" w:eastAsia="Calibri" w:hAnsi="Calibri" w:cs="Arial"/>
              </w:rPr>
              <w:t>(ΑΕ, ΕΠΕ, ΟΕ, ΕΕ, ΙΚΕ, ατομική, κλπ.)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3B2F08" w:rsidRDefault="000D49C8" w:rsidP="0021640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33F35">
              <w:rPr>
                <w:rFonts w:ascii="Calibri" w:eastAsia="Calibri" w:hAnsi="Calibri" w:cs="Arial"/>
              </w:rPr>
              <w:t>ΑΕ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Times New Roman"/>
              </w:rPr>
              <w:t xml:space="preserve">            </w:t>
            </w:r>
            <w:r w:rsidRPr="00D33F35">
              <w:rPr>
                <w:rFonts w:ascii="Calibri" w:eastAsia="Calibri" w:hAnsi="Calibri" w:cs="Arial"/>
              </w:rPr>
              <w:t>ΕΠΕ</w:t>
            </w:r>
            <w:r w:rsidRPr="00246553">
              <w:rPr>
                <w:rFonts w:ascii="Calibri" w:eastAsia="Calibri" w:hAnsi="Calibri" w:cs="Times New Roman"/>
              </w:rPr>
              <w:t xml:space="preserve"> [__]</w:t>
            </w:r>
            <w:r w:rsidRPr="003B2F08">
              <w:rPr>
                <w:rFonts w:ascii="Calibri" w:eastAsia="Calibri" w:hAnsi="Calibri" w:cs="Times New Roman"/>
              </w:rPr>
              <w:t xml:space="preserve">               </w:t>
            </w:r>
            <w:r w:rsidRPr="00D33F35">
              <w:rPr>
                <w:rFonts w:ascii="Calibri" w:eastAsia="Calibri" w:hAnsi="Calibri" w:cs="Arial"/>
              </w:rPr>
              <w:t>ΙΚΕ</w:t>
            </w:r>
            <w:r w:rsidRPr="00246553">
              <w:rPr>
                <w:rFonts w:ascii="Calibri" w:eastAsia="Calibri" w:hAnsi="Calibri" w:cs="Times New Roman"/>
              </w:rPr>
              <w:t xml:space="preserve"> [__]</w:t>
            </w:r>
          </w:p>
          <w:p w:rsidR="000D49C8" w:rsidRPr="005C71FE" w:rsidRDefault="000D49C8" w:rsidP="0021640F">
            <w:pPr>
              <w:spacing w:line="240" w:lineRule="auto"/>
              <w:jc w:val="center"/>
              <w:rPr>
                <w:rFonts w:ascii="Calibri" w:eastAsia="Calibri" w:hAnsi="Calibri" w:cs="Arial"/>
              </w:rPr>
            </w:pPr>
            <w:r w:rsidRPr="00D33F35">
              <w:rPr>
                <w:rFonts w:ascii="Calibri" w:eastAsia="Calibri" w:hAnsi="Calibri" w:cs="Arial"/>
              </w:rPr>
              <w:t>ΟΕ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Arial"/>
              </w:rPr>
              <w:t xml:space="preserve">              </w:t>
            </w:r>
            <w:r w:rsidRPr="00D33F35">
              <w:rPr>
                <w:rFonts w:ascii="Calibri" w:eastAsia="Calibri" w:hAnsi="Calibri" w:cs="Arial"/>
              </w:rPr>
              <w:t>ΕΕ</w:t>
            </w:r>
            <w:r w:rsidRPr="003B2F08">
              <w:rPr>
                <w:rFonts w:ascii="Calibri" w:eastAsia="Calibri" w:hAnsi="Calibri" w:cs="Arial"/>
              </w:rPr>
              <w:t xml:space="preserve"> 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>Α</w:t>
            </w:r>
            <w:r w:rsidRPr="00D33F35">
              <w:rPr>
                <w:rFonts w:ascii="Calibri" w:eastAsia="Calibri" w:hAnsi="Calibri" w:cs="Arial"/>
              </w:rPr>
              <w:t>τομική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</w:p>
        </w:tc>
      </w:tr>
      <w:tr w:rsidR="000D49C8" w:rsidRPr="00D33F35" w:rsidTr="0021640F">
        <w:trPr>
          <w:trHeight w:val="104"/>
        </w:trPr>
        <w:tc>
          <w:tcPr>
            <w:tcW w:w="3531" w:type="dxa"/>
            <w:vAlign w:val="center"/>
          </w:tcPr>
          <w:p w:rsidR="000D49C8" w:rsidRPr="00246553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Είδος επιχείρησης </w:t>
            </w:r>
            <w:r w:rsidRPr="00BD0D34">
              <w:rPr>
                <w:rFonts w:ascii="Calibri" w:eastAsia="Calibri" w:hAnsi="Calibri" w:cs="Arial"/>
              </w:rPr>
              <w:t xml:space="preserve">(Ανεξάρτητη, Θυγατρική, </w:t>
            </w:r>
            <w:r w:rsidRPr="00BD0D34">
              <w:rPr>
                <w:rFonts w:ascii="Calibri" w:eastAsia="Calibri" w:hAnsi="Calibri" w:cs="Arial"/>
                <w:lang w:val="en-US"/>
              </w:rPr>
              <w:t>Franchise</w:t>
            </w:r>
            <w:r w:rsidRPr="00BD0D34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40104F" w:rsidRDefault="000D49C8" w:rsidP="0021640F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  <w:r w:rsidRPr="00BD0D34">
              <w:rPr>
                <w:rFonts w:ascii="Calibri" w:eastAsia="Calibri" w:hAnsi="Calibri" w:cs="Arial"/>
              </w:rPr>
              <w:t>Ανεξάρτητη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BD0D34">
              <w:rPr>
                <w:rFonts w:ascii="Calibri" w:eastAsia="Calibri" w:hAnsi="Calibri" w:cs="Arial"/>
              </w:rPr>
              <w:t>Θυγατρική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BD0D34">
              <w:rPr>
                <w:rFonts w:ascii="Calibri" w:eastAsia="Calibri" w:hAnsi="Calibri" w:cs="Arial"/>
                <w:lang w:val="en-US"/>
              </w:rPr>
              <w:t>Franchise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D33F35" w:rsidRDefault="000D49C8" w:rsidP="0021640F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 Έτος </w:t>
            </w:r>
            <w:r>
              <w:rPr>
                <w:rFonts w:ascii="Calibri" w:eastAsia="Calibri" w:hAnsi="Calibri" w:cs="Arial"/>
                <w:b/>
              </w:rPr>
              <w:t>έναρξης εργασιών</w:t>
            </w:r>
            <w:r w:rsidRPr="00D33F35">
              <w:rPr>
                <w:rFonts w:ascii="Calibri" w:eastAsia="Calibri" w:hAnsi="Calibri" w:cs="Arial"/>
                <w:b/>
              </w:rPr>
              <w:t xml:space="preserve"> </w:t>
            </w:r>
          </w:p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3B2F08">
              <w:rPr>
                <w:rFonts w:ascii="Calibri" w:eastAsia="Calibri" w:hAnsi="Calibri" w:cs="Arial"/>
                <w:i/>
                <w:sz w:val="20"/>
              </w:rPr>
              <w:t>(με την τρέχουσα νομική μορφή)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  <w:hideMark/>
          </w:tcPr>
          <w:p w:rsidR="000D49C8" w:rsidRPr="008D3DDC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>Στοιχεία επικοινωνίας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210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 xml:space="preserve">Περιφερειακή Ενότητα </w:t>
            </w:r>
          </w:p>
        </w:tc>
        <w:tc>
          <w:tcPr>
            <w:tcW w:w="2565" w:type="dxa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Δήμος</w:t>
            </w:r>
          </w:p>
        </w:tc>
        <w:tc>
          <w:tcPr>
            <w:tcW w:w="2268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8645B0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Διεύθυνση</w:t>
            </w: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(</w:t>
            </w:r>
            <w:r w:rsidRPr="008645B0">
              <w:rPr>
                <w:rFonts w:ascii="Calibri" w:eastAsia="Calibri" w:hAnsi="Calibri" w:cs="Arial"/>
                <w:i/>
                <w:sz w:val="20"/>
              </w:rPr>
              <w:t>οδός, αρ.</w:t>
            </w:r>
            <w:r>
              <w:rPr>
                <w:rFonts w:ascii="Calibri" w:eastAsia="Calibri" w:hAnsi="Calibri" w:cs="Arial"/>
                <w:i/>
                <w:sz w:val="20"/>
              </w:rPr>
              <w:t>,</w:t>
            </w:r>
            <w:r w:rsidRPr="008645B0">
              <w:rPr>
                <w:rFonts w:ascii="Calibri" w:eastAsia="Calibri" w:hAnsi="Calibri" w:cs="Arial"/>
                <w:i/>
                <w:sz w:val="20"/>
              </w:rPr>
              <w:t xml:space="preserve"> ΤΚ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Τηλέφωνο</w:t>
            </w:r>
          </w:p>
        </w:tc>
        <w:tc>
          <w:tcPr>
            <w:tcW w:w="2565" w:type="dxa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Fax</w:t>
            </w:r>
          </w:p>
        </w:tc>
        <w:tc>
          <w:tcPr>
            <w:tcW w:w="2268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E-mail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I</w:t>
            </w: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στοσελίδα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1636ED" w:rsidTr="0021640F">
        <w:trPr>
          <w:trHeight w:val="138"/>
        </w:trPr>
        <w:tc>
          <w:tcPr>
            <w:tcW w:w="3531" w:type="dxa"/>
            <w:vAlign w:val="center"/>
          </w:tcPr>
          <w:p w:rsidR="000D49C8" w:rsidRPr="008645B0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 w:rsidRPr="00174981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Social </w:t>
            </w:r>
            <w:r w:rsidRPr="006653A7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Media</w:t>
            </w:r>
            <w:r w:rsidRPr="00174981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(facebook, </w:t>
            </w:r>
            <w:r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Linkedin, Pinterest,Twitter,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google+</w:t>
            </w:r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,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 Instagram, youtube)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5A6D32" w:rsidRDefault="000D49C8" w:rsidP="0021640F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</w:tr>
    </w:tbl>
    <w:p w:rsidR="000D49C8" w:rsidRPr="00C273DA" w:rsidRDefault="000D49C8" w:rsidP="005E06FF">
      <w:pPr>
        <w:jc w:val="both"/>
        <w:rPr>
          <w:lang w:val="en-US"/>
        </w:rPr>
      </w:pPr>
    </w:p>
    <w:p w:rsidR="00FC00C7" w:rsidRPr="00FC00C7" w:rsidRDefault="00FC00C7" w:rsidP="00FC00C7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ΣΤΟΙΧΕΙΑ ΥΠΕΥΘΥΝΟΥ ΕΠΙΚΟΙΝΩΝΙΑΣ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418"/>
        <w:gridCol w:w="850"/>
        <w:gridCol w:w="2410"/>
      </w:tblGrid>
      <w:tr w:rsidR="00FC00C7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Ονοματεπώνυμο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FC00C7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Θέση στην επιχείρηση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EC288C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Τηλέφωνο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C" w:rsidRPr="00EC288C" w:rsidRDefault="00EC288C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Fax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C" w:rsidRPr="00EC288C" w:rsidRDefault="00EC288C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</w:tbl>
    <w:p w:rsidR="00EC288C" w:rsidRDefault="00EC288C" w:rsidP="00EC288C">
      <w:pPr>
        <w:pStyle w:val="a6"/>
        <w:rPr>
          <w:b/>
          <w:lang w:val="en-US"/>
        </w:rPr>
      </w:pPr>
    </w:p>
    <w:p w:rsidR="00A53CA3" w:rsidRDefault="00A53CA3" w:rsidP="00EC288C">
      <w:pPr>
        <w:pStyle w:val="a6"/>
        <w:rPr>
          <w:b/>
          <w:lang w:val="en-US"/>
        </w:rPr>
      </w:pPr>
    </w:p>
    <w:p w:rsidR="00DF0A01" w:rsidRDefault="00DF0A01" w:rsidP="00EC288C">
      <w:pPr>
        <w:pStyle w:val="a6"/>
        <w:rPr>
          <w:b/>
          <w:lang w:val="en-US"/>
        </w:rPr>
      </w:pPr>
    </w:p>
    <w:p w:rsidR="00DF0A01" w:rsidRDefault="00DF0A01" w:rsidP="00EC288C">
      <w:pPr>
        <w:pStyle w:val="a6"/>
        <w:rPr>
          <w:b/>
          <w:lang w:val="en-US"/>
        </w:rPr>
      </w:pPr>
    </w:p>
    <w:p w:rsidR="0020099B" w:rsidRDefault="0020099B" w:rsidP="00EC288C">
      <w:pPr>
        <w:pStyle w:val="a6"/>
        <w:rPr>
          <w:b/>
          <w:lang w:val="en-US"/>
        </w:rPr>
      </w:pPr>
    </w:p>
    <w:p w:rsidR="001F43FB" w:rsidRDefault="001F43FB" w:rsidP="00B42C34">
      <w:pPr>
        <w:pStyle w:val="a6"/>
        <w:rPr>
          <w:b/>
        </w:rPr>
      </w:pPr>
    </w:p>
    <w:p w:rsidR="00D96BF1" w:rsidRDefault="00D96BF1" w:rsidP="005F002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ΔΡΑΣΤΗΡΙΟΤΗΤΕΣ ΤΗΣ ΕΠΙΧΕΙΡΗΣΗΣ</w:t>
      </w:r>
    </w:p>
    <w:tbl>
      <w:tblPr>
        <w:tblW w:w="8473" w:type="dxa"/>
        <w:tblInd w:w="91" w:type="dxa"/>
        <w:tblLook w:val="04A0" w:firstRow="1" w:lastRow="0" w:firstColumn="1" w:lastColumn="0" w:noHBand="0" w:noVBand="1"/>
      </w:tblPr>
      <w:tblGrid>
        <w:gridCol w:w="726"/>
        <w:gridCol w:w="7747"/>
      </w:tblGrid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Calibri" w:eastAsia="Times New Roman" w:hAnsi="Calibri"/>
                <w:szCs w:val="24"/>
              </w:rPr>
            </w:pPr>
            <w:bookmarkStart w:id="1" w:name="OLE_LINK34"/>
            <w:bookmarkStart w:id="2" w:name="OLE_LINK35"/>
            <w:r>
              <w:rPr>
                <w:rFonts w:ascii="Calibri" w:hAnsi="Calibri"/>
              </w:rPr>
              <w:t>[___]</w:t>
            </w:r>
            <w:bookmarkEnd w:id="1"/>
            <w:bookmarkEnd w:id="2"/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Γεωργία, δασοκομία και αλιεία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Ορυχεία και λατομεία, μεταποίηση, ενέργεια, παροχή νερού, επεξεργασία λυμάτων, διαχείριση αποβλήτων, εξυγίανση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Κατασκευές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Χονδρικό και λιανικό εμπόριο, επισκευές οχημάτων και μοτοσικλετών, μεταφορά και αποθήκευση, υπηρεσίες παροχής καταλύματος και υπηρεσίες εστίασης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Ενημέρωση και επικοινωνία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Χρηματοπιστωτικές και ασφαλιστικές δραστηριότητες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Διαχείριση ακίνητης περιουσίας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Επαγγελματικές, επιστημονικές και τεχνικές δραστηριότητες, διοικητικές και υποστηρικτικές δραστηριότητες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Δημόσια διοίκηση και άμυνα, υποχρεωτική κοινωνική ασφάλιση, εκπαίδευση, δραστηριότητες σχετικές με την ανθρώπινη υγεία και την κοινωνική μέριμνα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Τέχνες, διασκέδαση και ψυχαγωγία, επισκευές ειδών νοικοκυριού και άλλες υπηρεσίες</w:t>
            </w:r>
          </w:p>
        </w:tc>
      </w:tr>
      <w:tr w:rsidR="007C736D" w:rsidTr="006C4727">
        <w:trPr>
          <w:trHeight w:val="300"/>
        </w:trPr>
        <w:tc>
          <w:tcPr>
            <w:tcW w:w="726" w:type="dxa"/>
          </w:tcPr>
          <w:p w:rsidR="007C736D" w:rsidRDefault="007C7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</w:tcPr>
          <w:p w:rsidR="007C736D" w:rsidRDefault="007C736D" w:rsidP="00A55350">
            <w:pPr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άλλο</w:t>
            </w:r>
          </w:p>
        </w:tc>
      </w:tr>
    </w:tbl>
    <w:p w:rsidR="00335BD9" w:rsidRDefault="00D96BF1" w:rsidP="00D96BF1">
      <w:pPr>
        <w:pStyle w:val="a6"/>
        <w:rPr>
          <w:b/>
        </w:rPr>
      </w:pPr>
      <w:r>
        <w:rPr>
          <w:b/>
        </w:rPr>
        <w:t xml:space="preserve"> </w:t>
      </w:r>
    </w:p>
    <w:p w:rsidR="005F002C" w:rsidRPr="00335BD9" w:rsidRDefault="00335BD9" w:rsidP="005F002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ΕΚΔΗΛΩΣΗ </w:t>
      </w:r>
      <w:r w:rsidR="005F002C">
        <w:rPr>
          <w:b/>
        </w:rPr>
        <w:t xml:space="preserve">ΕΝΔΙΑΦΕΡΟΝΤΟΣ </w:t>
      </w:r>
      <w:r>
        <w:rPr>
          <w:b/>
        </w:rPr>
        <w:t>ΓΙΑ ΔΡΑΣΕΙΣ ΤΟΥ ΕΡΓΟΥ</w:t>
      </w:r>
    </w:p>
    <w:p w:rsidR="000D49C8" w:rsidRDefault="005F002C" w:rsidP="005E06FF">
      <w:pPr>
        <w:jc w:val="both"/>
        <w:rPr>
          <w:rFonts w:cs="Tahoma"/>
          <w:szCs w:val="20"/>
        </w:rPr>
      </w:pPr>
      <w:r>
        <w:t xml:space="preserve">Σημειώνεται </w:t>
      </w:r>
      <w:r w:rsidRPr="005F002C">
        <w:rPr>
          <w:b/>
        </w:rPr>
        <w:t>με Χ</w:t>
      </w:r>
      <w:r>
        <w:t xml:space="preserve"> μία ή περισσότερες </w:t>
      </w:r>
      <w:r w:rsidR="00335BD9">
        <w:t>δράσεις</w:t>
      </w:r>
      <w:r>
        <w:t xml:space="preserve"> που </w:t>
      </w:r>
      <w:r w:rsidR="00335BD9">
        <w:t>πραγματοποιούνται</w:t>
      </w:r>
      <w:r>
        <w:t xml:space="preserve"> στο πλαίσιο του έργου</w:t>
      </w:r>
      <w:r w:rsidR="00335BD9">
        <w:t xml:space="preserve"> για τις  οποίες επιθυμείτε να ενημερώστε σχετικά με τα αποτελέσματά τους ή και να συμμετέχετε στην </w:t>
      </w:r>
      <w:r w:rsidR="00335BD9" w:rsidRPr="004570E3">
        <w:rPr>
          <w:rFonts w:cs="Tahoma"/>
          <w:szCs w:val="20"/>
        </w:rPr>
        <w:t xml:space="preserve">υλοποίησή </w:t>
      </w:r>
      <w:r w:rsidR="00335BD9">
        <w:rPr>
          <w:rFonts w:cs="Tahoma"/>
          <w:szCs w:val="20"/>
        </w:rPr>
        <w:t>τους.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52"/>
        <w:gridCol w:w="1428"/>
      </w:tblGrid>
      <w:tr w:rsidR="00D96BF1" w:rsidRPr="00D33F35" w:rsidTr="00AF0499">
        <w:trPr>
          <w:trHeight w:val="123"/>
        </w:trPr>
        <w:tc>
          <w:tcPr>
            <w:tcW w:w="6521" w:type="dxa"/>
            <w:vAlign w:val="center"/>
            <w:hideMark/>
          </w:tcPr>
          <w:p w:rsidR="00D96BF1" w:rsidRPr="00B34C0F" w:rsidRDefault="00D96BF1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cs="Arial"/>
                <w:b/>
              </w:rPr>
              <w:t>ΔΡΑΣΗ</w:t>
            </w:r>
          </w:p>
        </w:tc>
        <w:tc>
          <w:tcPr>
            <w:tcW w:w="1452" w:type="dxa"/>
            <w:vAlign w:val="center"/>
          </w:tcPr>
          <w:p w:rsidR="00D96BF1" w:rsidRPr="00FC00C7" w:rsidRDefault="00D96BF1" w:rsidP="00FC00C7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i/>
              </w:rPr>
            </w:pPr>
            <w:r w:rsidRPr="00FC00C7">
              <w:rPr>
                <w:rFonts w:cs="Arial"/>
                <w:b/>
                <w:i/>
              </w:rPr>
              <w:t>ΣΥΜΜΕΤΟΧΗ</w:t>
            </w:r>
          </w:p>
        </w:tc>
        <w:tc>
          <w:tcPr>
            <w:tcW w:w="1428" w:type="dxa"/>
          </w:tcPr>
          <w:p w:rsidR="00D96BF1" w:rsidRPr="00FC00C7" w:rsidRDefault="00D96BF1" w:rsidP="00FC00C7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FC00C7">
              <w:rPr>
                <w:rFonts w:cs="Arial"/>
                <w:b/>
                <w:i/>
              </w:rPr>
              <w:t>ΕΝΗΜΕΡΩΣΗ</w:t>
            </w:r>
          </w:p>
        </w:tc>
      </w:tr>
      <w:tr w:rsidR="00D96BF1" w:rsidRPr="00D33F35" w:rsidTr="00AF0499">
        <w:trPr>
          <w:trHeight w:val="123"/>
        </w:trPr>
        <w:tc>
          <w:tcPr>
            <w:tcW w:w="6521" w:type="dxa"/>
            <w:vAlign w:val="center"/>
            <w:hideMark/>
          </w:tcPr>
          <w:p w:rsidR="00D96BF1" w:rsidRPr="00D33F35" w:rsidRDefault="00D96BF1" w:rsidP="00AF0499">
            <w:pPr>
              <w:spacing w:line="240" w:lineRule="auto"/>
              <w:ind w:left="34" w:right="-108"/>
              <w:rPr>
                <w:rFonts w:cs="Arial"/>
                <w:b/>
              </w:rPr>
            </w:pPr>
            <w:r>
              <w:t xml:space="preserve">Υλοποίηση </w:t>
            </w:r>
            <w:r w:rsidR="006C4727" w:rsidRPr="00A55350">
              <w:t xml:space="preserve">Εκπαιδευτικής Δράσης Επαγγελματικής Κατάρτισης σε </w:t>
            </w:r>
            <w:r w:rsidR="006C4727">
              <w:t>νέους επιχειρηματίες και επαγγελματίες</w:t>
            </w:r>
          </w:p>
        </w:tc>
        <w:tc>
          <w:tcPr>
            <w:tcW w:w="1452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96BF1" w:rsidRPr="00D33F35" w:rsidTr="00AF0499">
        <w:trPr>
          <w:trHeight w:val="123"/>
        </w:trPr>
        <w:tc>
          <w:tcPr>
            <w:tcW w:w="6521" w:type="dxa"/>
            <w:vAlign w:val="center"/>
          </w:tcPr>
          <w:p w:rsidR="00D96BF1" w:rsidRPr="00302421" w:rsidRDefault="006C4727" w:rsidP="00AF0499">
            <w:pPr>
              <w:spacing w:line="240" w:lineRule="auto"/>
              <w:ind w:left="34" w:right="-108"/>
              <w:rPr>
                <w:rFonts w:ascii="Calibri" w:eastAsia="Calibri" w:hAnsi="Calibri" w:cs="Arial"/>
                <w:b/>
              </w:rPr>
            </w:pPr>
            <w:r>
              <w:rPr>
                <w:lang w:val="en-US"/>
              </w:rPr>
              <w:t>Mentoring</w:t>
            </w:r>
            <w:r w:rsidRPr="00896E97">
              <w:t xml:space="preserve"> </w:t>
            </w:r>
            <w:r>
              <w:t>για την υποστήριξη του προγράμματος προ-θερμοκοιτίδας</w:t>
            </w:r>
          </w:p>
        </w:tc>
        <w:tc>
          <w:tcPr>
            <w:tcW w:w="1452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896E97" w:rsidRPr="00D33F35" w:rsidTr="00AF0499">
        <w:trPr>
          <w:trHeight w:val="123"/>
        </w:trPr>
        <w:tc>
          <w:tcPr>
            <w:tcW w:w="6521" w:type="dxa"/>
            <w:vAlign w:val="center"/>
          </w:tcPr>
          <w:p w:rsidR="00896E97" w:rsidRDefault="006C4727" w:rsidP="00AF0499">
            <w:pPr>
              <w:spacing w:line="240" w:lineRule="auto"/>
              <w:ind w:left="34" w:right="-108"/>
            </w:pPr>
            <w:r>
              <w:t>Διοργάνωση πληροφοριακής ημερίδας που θα γίνει στη Θεσσαλονίκη</w:t>
            </w:r>
          </w:p>
        </w:tc>
        <w:tc>
          <w:tcPr>
            <w:tcW w:w="1452" w:type="dxa"/>
            <w:vAlign w:val="center"/>
          </w:tcPr>
          <w:p w:rsidR="00896E97" w:rsidRPr="00D33F35" w:rsidRDefault="00896E9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896E97" w:rsidRPr="00D33F35" w:rsidRDefault="00896E9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6C4727" w:rsidRPr="00D33F35" w:rsidTr="00AF0499">
        <w:trPr>
          <w:trHeight w:val="123"/>
        </w:trPr>
        <w:tc>
          <w:tcPr>
            <w:tcW w:w="6521" w:type="dxa"/>
            <w:vAlign w:val="center"/>
          </w:tcPr>
          <w:p w:rsidR="006C4727" w:rsidRPr="006C4727" w:rsidRDefault="006C4727" w:rsidP="00AF0499">
            <w:pPr>
              <w:spacing w:line="240" w:lineRule="auto"/>
              <w:ind w:left="34" w:right="-108"/>
            </w:pPr>
            <w:r>
              <w:t>Διοργάνωση συνεδρίου στην Αθήνα</w:t>
            </w:r>
          </w:p>
        </w:tc>
        <w:tc>
          <w:tcPr>
            <w:tcW w:w="1452" w:type="dxa"/>
            <w:vAlign w:val="center"/>
          </w:tcPr>
          <w:p w:rsidR="006C4727" w:rsidRPr="00D33F35" w:rsidRDefault="006C472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6C4727" w:rsidRPr="00D33F35" w:rsidRDefault="006C472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A55350" w:rsidRPr="00D33F35" w:rsidTr="00AF0499">
        <w:trPr>
          <w:trHeight w:val="123"/>
        </w:trPr>
        <w:tc>
          <w:tcPr>
            <w:tcW w:w="6521" w:type="dxa"/>
            <w:vAlign w:val="center"/>
          </w:tcPr>
          <w:p w:rsidR="00A55350" w:rsidRPr="00A55350" w:rsidRDefault="00A55350" w:rsidP="00AF0499">
            <w:pPr>
              <w:spacing w:line="240" w:lineRule="auto"/>
              <w:ind w:left="34" w:right="-108"/>
              <w:rPr>
                <w:lang w:val="en-US"/>
              </w:rPr>
            </w:pPr>
            <w:r>
              <w:t xml:space="preserve">Αποστολή </w:t>
            </w:r>
            <w:r>
              <w:rPr>
                <w:lang w:val="en-US"/>
              </w:rPr>
              <w:t>newsletters</w:t>
            </w:r>
          </w:p>
        </w:tc>
        <w:tc>
          <w:tcPr>
            <w:tcW w:w="1452" w:type="dxa"/>
            <w:vAlign w:val="center"/>
          </w:tcPr>
          <w:p w:rsidR="00A55350" w:rsidRPr="00D33F35" w:rsidRDefault="00A55350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A55350" w:rsidRPr="00D33F35" w:rsidRDefault="00A55350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CB04BF" w:rsidRDefault="00CB04BF">
      <w:pPr>
        <w:rPr>
          <w:b/>
          <w:color w:val="00B050"/>
          <w:sz w:val="21"/>
          <w:szCs w:val="21"/>
        </w:rPr>
      </w:pPr>
    </w:p>
    <w:p w:rsidR="00FC00C7" w:rsidRPr="00AF0499" w:rsidRDefault="00FC00C7">
      <w:pPr>
        <w:rPr>
          <w:b/>
          <w:color w:val="00B050"/>
          <w:sz w:val="21"/>
          <w:szCs w:val="21"/>
        </w:rPr>
      </w:pPr>
      <w:r w:rsidRPr="00AF0499">
        <w:rPr>
          <w:b/>
          <w:color w:val="00B050"/>
          <w:sz w:val="21"/>
          <w:szCs w:val="21"/>
        </w:rPr>
        <w:t xml:space="preserve">Αποδέχομαι την αξιοποίηση των συλλεχθέντων στοιχείων για τους σκοπούς του έργου </w:t>
      </w:r>
      <w:r w:rsidR="00EC288C" w:rsidRPr="00AF0499">
        <w:rPr>
          <w:b/>
          <w:color w:val="00B050"/>
          <w:sz w:val="21"/>
          <w:szCs w:val="21"/>
          <w:lang w:val="en-US"/>
        </w:rPr>
        <w:t>SMecoMP</w:t>
      </w:r>
      <w:r w:rsidR="00EC288C" w:rsidRPr="00AF0499">
        <w:rPr>
          <w:b/>
          <w:color w:val="00B050"/>
          <w:sz w:val="21"/>
          <w:szCs w:val="21"/>
        </w:rPr>
        <w:t xml:space="preserve"> </w:t>
      </w:r>
      <w:r w:rsidR="00AF0499" w:rsidRPr="00AF0499">
        <w:rPr>
          <w:b/>
          <w:color w:val="00B050"/>
          <w:sz w:val="21"/>
          <w:szCs w:val="21"/>
        </w:rPr>
        <w:t xml:space="preserve">  </w:t>
      </w:r>
      <w:r w:rsidR="00EC288C" w:rsidRPr="00AF0499">
        <w:rPr>
          <w:b/>
          <w:color w:val="00B050"/>
          <w:sz w:val="21"/>
          <w:szCs w:val="21"/>
        </w:rPr>
        <w:t>[_]</w:t>
      </w:r>
    </w:p>
    <w:sectPr w:rsidR="00FC00C7" w:rsidRPr="00AF0499" w:rsidSect="00CB04BF">
      <w:headerReference w:type="default" r:id="rId8"/>
      <w:footerReference w:type="default" r:id="rId9"/>
      <w:pgSz w:w="11906" w:h="16838"/>
      <w:pgMar w:top="2410" w:right="1416" w:bottom="709" w:left="1418" w:header="14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60" w:rsidRDefault="00D96460" w:rsidP="00364EF5">
      <w:pPr>
        <w:spacing w:after="0" w:line="240" w:lineRule="auto"/>
      </w:pPr>
      <w:r>
        <w:separator/>
      </w:r>
    </w:p>
  </w:endnote>
  <w:endnote w:type="continuationSeparator" w:id="0">
    <w:p w:rsidR="00D96460" w:rsidRDefault="00D96460" w:rsidP="0036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F5" w:rsidRDefault="001636ED" w:rsidP="001636ED">
    <w:pPr>
      <w:pStyle w:val="a4"/>
      <w:ind w:firstLine="426"/>
      <w:jc w:val="center"/>
    </w:pPr>
    <w:r>
      <w:rPr>
        <w:noProof/>
        <w:lang w:eastAsia="el-GR"/>
      </w:rPr>
      <w:drawing>
        <wp:inline distT="0" distB="0" distL="0" distR="0" wp14:anchorId="1FED3166" wp14:editId="1C954592">
          <wp:extent cx="4267200" cy="952500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538">
      <w:fldChar w:fldCharType="begin"/>
    </w:r>
    <w:r w:rsidR="005E4538">
      <w:instrText xml:space="preserve"> PAGE   \* MERGEFORMAT </w:instrText>
    </w:r>
    <w:r w:rsidR="005E4538">
      <w:fldChar w:fldCharType="separate"/>
    </w:r>
    <w:r w:rsidR="00CB58A8">
      <w:rPr>
        <w:noProof/>
      </w:rPr>
      <w:t>2</w:t>
    </w:r>
    <w:r w:rsidR="005E4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60" w:rsidRDefault="00D96460" w:rsidP="00364EF5">
      <w:pPr>
        <w:spacing w:after="0" w:line="240" w:lineRule="auto"/>
      </w:pPr>
      <w:r>
        <w:separator/>
      </w:r>
    </w:p>
  </w:footnote>
  <w:footnote w:type="continuationSeparator" w:id="0">
    <w:p w:rsidR="00D96460" w:rsidRDefault="00D96460" w:rsidP="0036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ED" w:rsidRDefault="001636ED">
    <w:pPr>
      <w:pStyle w:val="a3"/>
    </w:pPr>
  </w:p>
  <w:p w:rsidR="00C273DA" w:rsidRDefault="001636ED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614E4168">
          <wp:simplePos x="0" y="0"/>
          <wp:positionH relativeFrom="margin">
            <wp:align>right</wp:align>
          </wp:positionH>
          <wp:positionV relativeFrom="paragraph">
            <wp:posOffset>234315</wp:posOffset>
          </wp:positionV>
          <wp:extent cx="5760720" cy="1070610"/>
          <wp:effectExtent l="0" t="0" r="0" b="0"/>
          <wp:wrapNone/>
          <wp:docPr id="127" name="Εικόνα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F1F0C"/>
    <w:multiLevelType w:val="hybridMultilevel"/>
    <w:tmpl w:val="00E6B562"/>
    <w:lvl w:ilvl="0" w:tplc="9BD6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07C"/>
    <w:multiLevelType w:val="hybridMultilevel"/>
    <w:tmpl w:val="1430E788"/>
    <w:lvl w:ilvl="0" w:tplc="9BD6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F5"/>
    <w:rsid w:val="0005337C"/>
    <w:rsid w:val="000D49C8"/>
    <w:rsid w:val="000E6823"/>
    <w:rsid w:val="00133D99"/>
    <w:rsid w:val="001636ED"/>
    <w:rsid w:val="0016740C"/>
    <w:rsid w:val="001F43FB"/>
    <w:rsid w:val="0020099B"/>
    <w:rsid w:val="00273E1C"/>
    <w:rsid w:val="00335BD9"/>
    <w:rsid w:val="00364EF5"/>
    <w:rsid w:val="003D444C"/>
    <w:rsid w:val="004B601D"/>
    <w:rsid w:val="004C0823"/>
    <w:rsid w:val="004E7A8B"/>
    <w:rsid w:val="004F0B89"/>
    <w:rsid w:val="005069B8"/>
    <w:rsid w:val="005E06FF"/>
    <w:rsid w:val="005E4538"/>
    <w:rsid w:val="005F002C"/>
    <w:rsid w:val="0064588C"/>
    <w:rsid w:val="00665D2D"/>
    <w:rsid w:val="006C4727"/>
    <w:rsid w:val="006D20BA"/>
    <w:rsid w:val="007320C2"/>
    <w:rsid w:val="007C736D"/>
    <w:rsid w:val="007F6048"/>
    <w:rsid w:val="0086142C"/>
    <w:rsid w:val="00896E97"/>
    <w:rsid w:val="009801E4"/>
    <w:rsid w:val="00A44A9D"/>
    <w:rsid w:val="00A53CA3"/>
    <w:rsid w:val="00A55350"/>
    <w:rsid w:val="00AF0499"/>
    <w:rsid w:val="00B42C34"/>
    <w:rsid w:val="00C0552E"/>
    <w:rsid w:val="00C273DA"/>
    <w:rsid w:val="00CB04BF"/>
    <w:rsid w:val="00CB58A8"/>
    <w:rsid w:val="00D9218B"/>
    <w:rsid w:val="00D96460"/>
    <w:rsid w:val="00D96BF1"/>
    <w:rsid w:val="00DF0A01"/>
    <w:rsid w:val="00EC288C"/>
    <w:rsid w:val="00ED7FEE"/>
    <w:rsid w:val="00F04DD6"/>
    <w:rsid w:val="00FB315A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D9BE5-796B-4EF6-BAA1-ADE8D3D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4EF5"/>
  </w:style>
  <w:style w:type="paragraph" w:styleId="a4">
    <w:name w:val="footer"/>
    <w:basedOn w:val="a"/>
    <w:link w:val="Char0"/>
    <w:uiPriority w:val="99"/>
    <w:unhideWhenUsed/>
    <w:rsid w:val="00364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4EF5"/>
  </w:style>
  <w:style w:type="paragraph" w:styleId="a5">
    <w:name w:val="Balloon Text"/>
    <w:basedOn w:val="a"/>
    <w:link w:val="Char1"/>
    <w:uiPriority w:val="99"/>
    <w:semiHidden/>
    <w:unhideWhenUsed/>
    <w:rsid w:val="003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4EF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64E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0D5F-05B9-4643-845C-4E42B4F8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2019-05-30T10:13:00Z</dcterms:created>
  <dcterms:modified xsi:type="dcterms:W3CDTF">2019-05-30T10:13:00Z</dcterms:modified>
</cp:coreProperties>
</file>