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BD" w:rsidRPr="00747FBB" w:rsidRDefault="00670ABD">
      <w:bookmarkStart w:id="0" w:name="_GoBack"/>
      <w:bookmarkEnd w:id="0"/>
      <w:r w:rsidRPr="00747FBB">
        <w:t xml:space="preserve">      </w:t>
      </w:r>
    </w:p>
    <w:p w:rsidR="00670ABD" w:rsidRPr="00A819D0" w:rsidRDefault="00A819D0" w:rsidP="00A819D0">
      <w:pPr>
        <w:pStyle w:val="Default"/>
        <w:jc w:val="center"/>
        <w:rPr>
          <w:b/>
          <w:sz w:val="40"/>
          <w:szCs w:val="40"/>
        </w:rPr>
      </w:pPr>
      <w:r w:rsidRPr="00A819D0">
        <w:rPr>
          <w:b/>
          <w:sz w:val="40"/>
          <w:szCs w:val="40"/>
        </w:rPr>
        <w:t>ΔΕΛΤΙΟ ΤΥΠΟΥ</w:t>
      </w:r>
    </w:p>
    <w:p w:rsidR="00A819D0" w:rsidRDefault="00A819D0" w:rsidP="00670ABD">
      <w:pPr>
        <w:pStyle w:val="Default"/>
      </w:pPr>
    </w:p>
    <w:p w:rsidR="00A819D0" w:rsidRDefault="00A819D0" w:rsidP="003C2A4B">
      <w:pPr>
        <w:pStyle w:val="Default"/>
      </w:pPr>
    </w:p>
    <w:p w:rsidR="00670ABD" w:rsidRPr="00A819D0" w:rsidRDefault="00670ABD" w:rsidP="003C2A4B">
      <w:pPr>
        <w:pStyle w:val="Default"/>
        <w:tabs>
          <w:tab w:val="left" w:pos="0"/>
        </w:tabs>
        <w:jc w:val="center"/>
        <w:rPr>
          <w:b/>
          <w:bCs/>
          <w:sz w:val="34"/>
          <w:szCs w:val="34"/>
        </w:rPr>
      </w:pPr>
      <w:r w:rsidRPr="00A819D0">
        <w:rPr>
          <w:b/>
          <w:bCs/>
          <w:sz w:val="34"/>
          <w:szCs w:val="34"/>
        </w:rPr>
        <w:t xml:space="preserve">Παράταση της Ημερομηνίας για υποβολή Προτάσεων </w:t>
      </w:r>
      <w:r w:rsidR="000207AF" w:rsidRPr="00A819D0">
        <w:rPr>
          <w:b/>
          <w:bCs/>
          <w:sz w:val="34"/>
          <w:szCs w:val="34"/>
        </w:rPr>
        <w:t xml:space="preserve">Ιδιωτικών </w:t>
      </w:r>
      <w:r w:rsidRPr="00A819D0">
        <w:rPr>
          <w:b/>
          <w:bCs/>
          <w:sz w:val="34"/>
          <w:szCs w:val="34"/>
        </w:rPr>
        <w:t xml:space="preserve"> Έργων </w:t>
      </w:r>
      <w:r w:rsidR="0017116B" w:rsidRPr="00A819D0">
        <w:rPr>
          <w:b/>
          <w:bCs/>
          <w:sz w:val="34"/>
          <w:szCs w:val="34"/>
        </w:rPr>
        <w:t>στο Ε.Π. «ΑΛΙΕΙΑ &amp; ΘΑΛΑΣΣΑ 2014 -2020»</w:t>
      </w:r>
    </w:p>
    <w:p w:rsidR="00670ABD" w:rsidRPr="00670ABD" w:rsidRDefault="00670ABD" w:rsidP="003C2A4B">
      <w:pPr>
        <w:pStyle w:val="Default"/>
        <w:jc w:val="both"/>
        <w:rPr>
          <w:b/>
          <w:bCs/>
          <w:sz w:val="36"/>
          <w:szCs w:val="36"/>
        </w:rPr>
      </w:pPr>
    </w:p>
    <w:p w:rsidR="004515FE" w:rsidRDefault="00670ABD" w:rsidP="003C2A4B">
      <w:pPr>
        <w:pStyle w:val="Default"/>
        <w:jc w:val="both"/>
        <w:rPr>
          <w:rFonts w:asciiTheme="minorHAnsi" w:hAnsiTheme="minorHAnsi" w:cs="Arial"/>
          <w:b/>
          <w:bCs/>
        </w:rPr>
      </w:pPr>
      <w:r w:rsidRPr="00B47C2B">
        <w:rPr>
          <w:rFonts w:asciiTheme="minorHAnsi" w:hAnsiTheme="minorHAnsi" w:cs="Arial"/>
          <w:b/>
          <w:bCs/>
        </w:rPr>
        <w:t>H ΕΤΑΝΑΜ ΑΕ ΟΤΑ</w:t>
      </w:r>
      <w:r w:rsidRPr="00B47C2B">
        <w:rPr>
          <w:rFonts w:asciiTheme="minorHAnsi" w:hAnsiTheme="minorHAnsi" w:cs="Arial"/>
        </w:rPr>
        <w:t xml:space="preserve">, </w:t>
      </w:r>
      <w:r w:rsidR="00747FBB" w:rsidRPr="00747FBB">
        <w:rPr>
          <w:rFonts w:asciiTheme="minorHAnsi" w:hAnsiTheme="minorHAnsi" w:cs="Arial"/>
        </w:rPr>
        <w:t xml:space="preserve">ως Ενδιάμεσος Φορέας του </w:t>
      </w:r>
      <w:proofErr w:type="spellStart"/>
      <w:r w:rsidR="00747FBB" w:rsidRPr="00747FBB">
        <w:rPr>
          <w:rFonts w:asciiTheme="minorHAnsi" w:hAnsiTheme="minorHAnsi" w:cs="Arial"/>
        </w:rPr>
        <w:t>ΕΠΑ</w:t>
      </w:r>
      <w:r w:rsidR="004515FE">
        <w:rPr>
          <w:rFonts w:asciiTheme="minorHAnsi" w:hAnsiTheme="minorHAnsi" w:cs="Arial"/>
        </w:rPr>
        <w:t>λ</w:t>
      </w:r>
      <w:r w:rsidR="00747FBB" w:rsidRPr="00747FBB">
        <w:rPr>
          <w:rFonts w:asciiTheme="minorHAnsi" w:hAnsiTheme="minorHAnsi" w:cs="Arial"/>
        </w:rPr>
        <w:t>Θ</w:t>
      </w:r>
      <w:proofErr w:type="spellEnd"/>
      <w:r w:rsidR="00747FBB" w:rsidRPr="00747FBB">
        <w:rPr>
          <w:rFonts w:asciiTheme="minorHAnsi" w:hAnsiTheme="minorHAnsi" w:cs="Arial"/>
        </w:rPr>
        <w:t xml:space="preserve"> 2014-2020, </w:t>
      </w:r>
      <w:r w:rsidRPr="00B47C2B">
        <w:rPr>
          <w:rFonts w:asciiTheme="minorHAnsi" w:hAnsiTheme="minorHAnsi" w:cs="Arial"/>
        </w:rPr>
        <w:t>ύστερα από απόφαση της Επιτροπής Διαχείρισης Προγράμματος CLLD/LEADER</w:t>
      </w:r>
      <w:r w:rsidR="003C2A4B">
        <w:rPr>
          <w:rFonts w:asciiTheme="minorHAnsi" w:hAnsiTheme="minorHAnsi" w:cs="Arial"/>
          <w:b/>
          <w:bCs/>
        </w:rPr>
        <w:t xml:space="preserve">, ανακοινώνει </w:t>
      </w:r>
      <w:r w:rsidRPr="00B47C2B">
        <w:rPr>
          <w:rFonts w:asciiTheme="minorHAnsi" w:hAnsiTheme="minorHAnsi" w:cs="Arial"/>
          <w:b/>
          <w:bCs/>
        </w:rPr>
        <w:t>την παράταση</w:t>
      </w:r>
      <w:r w:rsidR="004515FE" w:rsidRPr="004515FE">
        <w:t xml:space="preserve"> </w:t>
      </w:r>
      <w:r w:rsidR="004515FE" w:rsidRPr="004515FE">
        <w:rPr>
          <w:rFonts w:asciiTheme="minorHAnsi" w:hAnsiTheme="minorHAnsi" w:cs="Arial"/>
          <w:b/>
          <w:bCs/>
        </w:rPr>
        <w:t>για την υποβολή προτάσεων</w:t>
      </w:r>
      <w:r w:rsidRPr="00B47C2B">
        <w:rPr>
          <w:rFonts w:asciiTheme="minorHAnsi" w:hAnsiTheme="minorHAnsi" w:cs="Arial"/>
          <w:b/>
          <w:bCs/>
        </w:rPr>
        <w:t xml:space="preserve"> </w:t>
      </w:r>
      <w:r w:rsidRPr="004515FE">
        <w:rPr>
          <w:rFonts w:asciiTheme="minorHAnsi" w:hAnsiTheme="minorHAnsi" w:cs="Arial"/>
          <w:bCs/>
        </w:rPr>
        <w:t>της 1ης</w:t>
      </w:r>
      <w:r w:rsidR="00D16BE1" w:rsidRPr="004515FE">
        <w:rPr>
          <w:rFonts w:asciiTheme="minorHAnsi" w:hAnsiTheme="minorHAnsi" w:cs="Arial"/>
          <w:bCs/>
        </w:rPr>
        <w:t xml:space="preserve"> </w:t>
      </w:r>
      <w:r w:rsidRPr="004515FE">
        <w:rPr>
          <w:rFonts w:asciiTheme="minorHAnsi" w:hAnsiTheme="minorHAnsi" w:cs="Arial"/>
          <w:bCs/>
        </w:rPr>
        <w:t xml:space="preserve">πρόσκλησης εκδήλωσης ενδιαφέροντος </w:t>
      </w:r>
      <w:r w:rsidR="004515FE" w:rsidRPr="004515FE">
        <w:rPr>
          <w:rFonts w:asciiTheme="minorHAnsi" w:hAnsiTheme="minorHAnsi" w:cs="Arial"/>
          <w:bCs/>
        </w:rPr>
        <w:t xml:space="preserve">«ΙΔΙΩΤΙΚΕΣ ΕΠΕΝΔΥΣΕΙΣ ΓΙΑ ΤΗΝ ΑΕΙΦΟΡΟ ΑΝΑΠΤΥΞΗ ΤΩΝ ΑΛΙΕΥΤΙΚΩΝ ΠΕΡΙΟΧΩΝ» (Μέτρο 8.3.3: </w:t>
      </w:r>
      <w:proofErr w:type="spellStart"/>
      <w:r w:rsidR="004515FE" w:rsidRPr="004515FE">
        <w:rPr>
          <w:rFonts w:asciiTheme="minorHAnsi" w:hAnsiTheme="minorHAnsi" w:cs="Arial"/>
          <w:bCs/>
        </w:rPr>
        <w:t>Άρ</w:t>
      </w:r>
      <w:proofErr w:type="spellEnd"/>
      <w:r w:rsidR="004515FE" w:rsidRPr="004515FE">
        <w:rPr>
          <w:rFonts w:asciiTheme="minorHAnsi" w:hAnsiTheme="minorHAnsi" w:cs="Arial"/>
          <w:bCs/>
        </w:rPr>
        <w:t>. 63 του Καν. 508/2014 ‘Εφαρμογή στρατηγικών τοπικής ανάπτυξης’)</w:t>
      </w:r>
      <w:r w:rsidR="004515FE" w:rsidRPr="004515FE">
        <w:rPr>
          <w:rFonts w:asciiTheme="minorHAnsi" w:hAnsiTheme="minorHAnsi" w:cs="Arial"/>
          <w:b/>
          <w:bCs/>
        </w:rPr>
        <w:t xml:space="preserve">, </w:t>
      </w:r>
      <w:r w:rsidR="004515FE" w:rsidRPr="0036284E">
        <w:rPr>
          <w:rFonts w:asciiTheme="minorHAnsi" w:hAnsiTheme="minorHAnsi" w:cs="Arial"/>
          <w:bCs/>
        </w:rPr>
        <w:t>του Επιχειρησιακού  Προγράμματος «ΑΛΙΕΙΑ &amp; ΘΑΛΑΣΣΑ 2014 -2020»</w:t>
      </w:r>
      <w:r w:rsidRPr="00B47C2B">
        <w:rPr>
          <w:rFonts w:asciiTheme="minorHAnsi" w:hAnsiTheme="minorHAnsi" w:cs="Arial"/>
          <w:b/>
          <w:bCs/>
        </w:rPr>
        <w:t xml:space="preserve"> </w:t>
      </w:r>
    </w:p>
    <w:p w:rsidR="0036284E" w:rsidRDefault="0036284E" w:rsidP="003C2A4B">
      <w:pPr>
        <w:pStyle w:val="Default"/>
        <w:jc w:val="both"/>
        <w:rPr>
          <w:rFonts w:asciiTheme="minorHAnsi" w:hAnsiTheme="minorHAnsi"/>
          <w:b/>
        </w:rPr>
      </w:pPr>
    </w:p>
    <w:p w:rsidR="00670ABD" w:rsidRPr="00292230" w:rsidRDefault="004515FE" w:rsidP="003C2A4B">
      <w:pPr>
        <w:pStyle w:val="Default"/>
        <w:jc w:val="both"/>
        <w:rPr>
          <w:rFonts w:asciiTheme="minorHAnsi" w:hAnsiTheme="minorHAnsi"/>
        </w:rPr>
      </w:pPr>
      <w:r w:rsidRPr="0017116B">
        <w:rPr>
          <w:rFonts w:asciiTheme="minorHAnsi" w:hAnsiTheme="minorHAnsi"/>
        </w:rPr>
        <w:t>Ως</w:t>
      </w:r>
      <w:r w:rsidR="00670ABD" w:rsidRPr="0017116B">
        <w:rPr>
          <w:rFonts w:asciiTheme="minorHAnsi" w:hAnsiTheme="minorHAnsi"/>
          <w:bCs/>
        </w:rPr>
        <w:t xml:space="preserve"> καταληκτική ημερομηνία ηλεκτρονικής υποβολής της αίτησης στήριξης </w:t>
      </w:r>
      <w:r w:rsidR="0036284E" w:rsidRPr="0017116B">
        <w:rPr>
          <w:rFonts w:asciiTheme="minorHAnsi" w:hAnsiTheme="minorHAnsi"/>
          <w:bCs/>
        </w:rPr>
        <w:t xml:space="preserve">στο ΠΣΚΕ </w:t>
      </w:r>
      <w:r w:rsidR="00670ABD" w:rsidRPr="0017116B">
        <w:rPr>
          <w:rFonts w:asciiTheme="minorHAnsi" w:hAnsiTheme="minorHAnsi"/>
          <w:bCs/>
        </w:rPr>
        <w:t>ορίζεται η</w:t>
      </w:r>
      <w:r w:rsidR="00670ABD" w:rsidRPr="00B47C2B">
        <w:rPr>
          <w:rFonts w:asciiTheme="minorHAnsi" w:hAnsiTheme="minorHAnsi"/>
          <w:b/>
          <w:bCs/>
        </w:rPr>
        <w:t xml:space="preserve"> </w:t>
      </w:r>
      <w:r w:rsidR="0036284E" w:rsidRPr="0017116B">
        <w:rPr>
          <w:rFonts w:asciiTheme="minorHAnsi" w:hAnsiTheme="minorHAnsi"/>
          <w:b/>
          <w:bCs/>
        </w:rPr>
        <w:t>10/12/2021, ώρα: 16:00 μμ</w:t>
      </w:r>
      <w:r w:rsidR="00670ABD" w:rsidRPr="0017116B">
        <w:rPr>
          <w:rFonts w:asciiTheme="minorHAnsi" w:hAnsiTheme="minorHAnsi"/>
        </w:rPr>
        <w:t>.</w:t>
      </w:r>
    </w:p>
    <w:p w:rsidR="00292230" w:rsidRPr="003C2A4B" w:rsidRDefault="00292230" w:rsidP="003C2A4B">
      <w:pPr>
        <w:pStyle w:val="Default"/>
        <w:jc w:val="both"/>
        <w:rPr>
          <w:rFonts w:asciiTheme="minorHAnsi" w:hAnsiTheme="minorHAnsi"/>
        </w:rPr>
      </w:pPr>
    </w:p>
    <w:p w:rsidR="00292230" w:rsidRPr="00292230" w:rsidRDefault="00292230" w:rsidP="003C2A4B">
      <w:pPr>
        <w:pStyle w:val="Default"/>
        <w:jc w:val="both"/>
        <w:rPr>
          <w:rFonts w:asciiTheme="minorHAnsi" w:hAnsiTheme="minorHAnsi"/>
        </w:rPr>
      </w:pPr>
      <w:r w:rsidRPr="00292230">
        <w:rPr>
          <w:rFonts w:asciiTheme="minorHAnsi" w:hAnsiTheme="minorHAnsi"/>
        </w:rPr>
        <w:t xml:space="preserve">Για περισσότερες  πληροφορίες σχετικά με την υποβολή των προτάσεων, τη συμπλήρωση των αιτήσεων στήριξης και άλλες διευκρινίσεις στα </w:t>
      </w:r>
      <w:proofErr w:type="spellStart"/>
      <w:r w:rsidRPr="00292230">
        <w:rPr>
          <w:rFonts w:asciiTheme="minorHAnsi" w:hAnsiTheme="minorHAnsi"/>
        </w:rPr>
        <w:t>τηλ</w:t>
      </w:r>
      <w:proofErr w:type="spellEnd"/>
      <w:r w:rsidRPr="00292230">
        <w:rPr>
          <w:rFonts w:asciiTheme="minorHAnsi" w:hAnsiTheme="minorHAnsi"/>
        </w:rPr>
        <w:t>. επικοινωνίας 2682089150,&amp; 2681077115</w:t>
      </w:r>
    </w:p>
    <w:p w:rsidR="00670ABD" w:rsidRPr="003C2A4B" w:rsidRDefault="00670ABD"/>
    <w:p w:rsidR="003C2A4B" w:rsidRPr="003C2A4B" w:rsidRDefault="003C2A4B">
      <w:r>
        <w:rPr>
          <w:noProof/>
        </w:rPr>
        <w:drawing>
          <wp:anchor distT="0" distB="0" distL="114300" distR="114300" simplePos="0" relativeHeight="251661312" behindDoc="0" locked="0" layoutInCell="1" allowOverlap="1" wp14:anchorId="76228AF2" wp14:editId="26395B41">
            <wp:simplePos x="0" y="0"/>
            <wp:positionH relativeFrom="column">
              <wp:posOffset>409575</wp:posOffset>
            </wp:positionH>
            <wp:positionV relativeFrom="paragraph">
              <wp:posOffset>313690</wp:posOffset>
            </wp:positionV>
            <wp:extent cx="521970" cy="539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BD" w:rsidRPr="00670ABD" w:rsidRDefault="003C2A4B">
      <w:r w:rsidRPr="00670ABD">
        <w:rPr>
          <w:noProof/>
        </w:rPr>
        <w:drawing>
          <wp:anchor distT="0" distB="0" distL="114300" distR="114300" simplePos="0" relativeHeight="251658240" behindDoc="0" locked="0" layoutInCell="1" allowOverlap="1" wp14:anchorId="3EFD3989" wp14:editId="13951989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988060" cy="539750"/>
            <wp:effectExtent l="0" t="0" r="0" b="0"/>
            <wp:wrapNone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ABD">
        <w:rPr>
          <w:noProof/>
        </w:rPr>
        <w:drawing>
          <wp:anchor distT="0" distB="0" distL="114300" distR="114300" simplePos="0" relativeHeight="251659264" behindDoc="0" locked="0" layoutInCell="1" allowOverlap="1" wp14:anchorId="73D6AA8B" wp14:editId="0D598984">
            <wp:simplePos x="0" y="0"/>
            <wp:positionH relativeFrom="column">
              <wp:posOffset>1304925</wp:posOffset>
            </wp:positionH>
            <wp:positionV relativeFrom="paragraph">
              <wp:posOffset>9525</wp:posOffset>
            </wp:positionV>
            <wp:extent cx="1010285" cy="457200"/>
            <wp:effectExtent l="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ABD">
        <w:rPr>
          <w:noProof/>
        </w:rPr>
        <w:drawing>
          <wp:anchor distT="0" distB="0" distL="114300" distR="114300" simplePos="0" relativeHeight="251660288" behindDoc="0" locked="0" layoutInCell="1" allowOverlap="1" wp14:anchorId="55856E97" wp14:editId="7AF08C44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911860" cy="539750"/>
            <wp:effectExtent l="0" t="0" r="0" b="0"/>
            <wp:wrapNone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4E" w:rsidRDefault="00670ABD">
      <w:r w:rsidRPr="0036284E">
        <w:t xml:space="preserve">           </w:t>
      </w:r>
    </w:p>
    <w:p w:rsidR="002E7CEC" w:rsidRPr="0036284E" w:rsidRDefault="0036284E" w:rsidP="003C2A4B">
      <w:pPr>
        <w:jc w:val="center"/>
      </w:pPr>
      <w:r w:rsidRPr="0036284E">
        <w:t>Με την συγχρηματοδότηση της Ελλάδας και της Ευρωπαϊκής Ένωσης.</w:t>
      </w:r>
    </w:p>
    <w:sectPr w:rsidR="002E7CEC" w:rsidRPr="0036284E" w:rsidSect="003C2A4B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BD"/>
    <w:rsid w:val="000207AF"/>
    <w:rsid w:val="0017116B"/>
    <w:rsid w:val="001E156D"/>
    <w:rsid w:val="00292230"/>
    <w:rsid w:val="002E7CEC"/>
    <w:rsid w:val="00326659"/>
    <w:rsid w:val="0036284E"/>
    <w:rsid w:val="003C2A4B"/>
    <w:rsid w:val="003C4863"/>
    <w:rsid w:val="004515FE"/>
    <w:rsid w:val="005C5879"/>
    <w:rsid w:val="00670ABD"/>
    <w:rsid w:val="00747FBB"/>
    <w:rsid w:val="00A819D0"/>
    <w:rsid w:val="00B21592"/>
    <w:rsid w:val="00B21D7E"/>
    <w:rsid w:val="00B47C2B"/>
    <w:rsid w:val="00B540AD"/>
    <w:rsid w:val="00D16BE1"/>
    <w:rsid w:val="00DA76BC"/>
    <w:rsid w:val="00EE5107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DC60-81C0-4269-8771-FCB6EB3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A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diaxeiristikiartas</cp:lastModifiedBy>
  <cp:revision>2</cp:revision>
  <dcterms:created xsi:type="dcterms:W3CDTF">2021-11-23T09:55:00Z</dcterms:created>
  <dcterms:modified xsi:type="dcterms:W3CDTF">2021-11-23T09:55:00Z</dcterms:modified>
</cp:coreProperties>
</file>