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06" w:rsidRPr="00D016FF" w:rsidRDefault="004A7F06" w:rsidP="004A7F06">
      <w:pPr>
        <w:rPr>
          <w:rFonts w:ascii="Times New Roman" w:hAnsi="Times New Roman" w:cs="Times New Roman"/>
          <w:bCs/>
          <w:szCs w:val="22"/>
          <w:lang w:val="en-US" w:eastAsia="el-GR"/>
        </w:rPr>
      </w:pPr>
      <w:r w:rsidRPr="0067771A">
        <w:rPr>
          <w:rFonts w:ascii="Times New Roman" w:hAnsi="Times New Roman" w:cs="Times New Roman"/>
          <w:sz w:val="24"/>
          <w:lang w:val="en-US"/>
        </w:rPr>
        <w:tab/>
      </w:r>
      <w:r w:rsidRPr="0067771A">
        <w:rPr>
          <w:rFonts w:ascii="Times New Roman" w:hAnsi="Times New Roman" w:cs="Times New Roman"/>
          <w:sz w:val="24"/>
          <w:lang w:val="en-US"/>
        </w:rPr>
        <w:tab/>
      </w:r>
      <w:r w:rsidRPr="001475DE">
        <w:rPr>
          <w:rFonts w:ascii="Times New Roman" w:hAnsi="Times New Roman" w:cs="Times New Roman"/>
          <w:szCs w:val="22"/>
          <w:lang w:val="el-GR"/>
        </w:rPr>
        <w:t xml:space="preserve">                                                   </w:t>
      </w:r>
      <w:r>
        <w:rPr>
          <w:rFonts w:ascii="Times New Roman" w:hAnsi="Times New Roman" w:cs="Times New Roman"/>
          <w:szCs w:val="22"/>
          <w:lang w:val="el-GR"/>
        </w:rPr>
        <w:t xml:space="preserve">                             </w:t>
      </w:r>
      <w:r w:rsidRPr="001475DE">
        <w:rPr>
          <w:rFonts w:ascii="Times New Roman" w:hAnsi="Times New Roman" w:cs="Times New Roman"/>
          <w:szCs w:val="22"/>
          <w:lang w:val="el-GR"/>
        </w:rPr>
        <w:t xml:space="preserve">ΑΔΑ: </w:t>
      </w:r>
      <w:bookmarkStart w:id="0" w:name="_GoBack"/>
      <w:r w:rsidR="00D016FF">
        <w:rPr>
          <w:rFonts w:ascii="Times New Roman" w:hAnsi="Times New Roman" w:cs="Times New Roman"/>
          <w:szCs w:val="22"/>
          <w:lang w:val="el-GR"/>
        </w:rPr>
        <w:t>Ω3ΙΑΩΨΑ-ΞΤ9</w:t>
      </w:r>
      <w:bookmarkEnd w:id="0"/>
    </w:p>
    <w:p w:rsidR="004A7F06" w:rsidRPr="0067771A" w:rsidRDefault="004A7F06" w:rsidP="004A7F06">
      <w:pPr>
        <w:pStyle w:val="Web"/>
      </w:pPr>
      <w:r w:rsidRPr="0067771A">
        <w:rPr>
          <w:noProof/>
          <w:lang w:eastAsia="el-GR"/>
        </w:rPr>
        <w:drawing>
          <wp:inline distT="0" distB="0" distL="0" distR="0">
            <wp:extent cx="798195" cy="743585"/>
            <wp:effectExtent l="19050" t="0" r="1905" b="0"/>
            <wp:docPr id="11" name="Εικόνα 1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ΘΝΟΣΗΜΟ"/>
                    <pic:cNvPicPr>
                      <a:picLocks noChangeAspect="1" noChangeArrowheads="1"/>
                    </pic:cNvPicPr>
                  </pic:nvPicPr>
                  <pic:blipFill>
                    <a:blip r:embed="rId4" cstate="print"/>
                    <a:srcRect/>
                    <a:stretch>
                      <a:fillRect/>
                    </a:stretch>
                  </pic:blipFill>
                  <pic:spPr bwMode="auto">
                    <a:xfrm>
                      <a:off x="0" y="0"/>
                      <a:ext cx="798195" cy="743585"/>
                    </a:xfrm>
                    <a:prstGeom prst="rect">
                      <a:avLst/>
                    </a:prstGeom>
                    <a:noFill/>
                    <a:ln w="9525">
                      <a:noFill/>
                      <a:miter lim="800000"/>
                      <a:headEnd/>
                      <a:tailEnd/>
                    </a:ln>
                  </pic:spPr>
                </pic:pic>
              </a:graphicData>
            </a:graphic>
          </wp:inline>
        </w:drawing>
      </w:r>
      <w:r w:rsidRPr="0067771A">
        <w:tab/>
      </w:r>
      <w:r w:rsidRPr="0067771A">
        <w:tab/>
      </w:r>
      <w:r w:rsidRPr="0067771A">
        <w:tab/>
      </w:r>
      <w:r w:rsidRPr="0067771A">
        <w:tab/>
      </w:r>
      <w:r w:rsidRPr="0067771A">
        <w:tab/>
      </w:r>
      <w:r>
        <w:t xml:space="preserve">                                   </w:t>
      </w:r>
      <w:r w:rsidRPr="0067771A">
        <w:rPr>
          <w:noProof/>
          <w:lang w:eastAsia="el-GR"/>
        </w:rPr>
        <w:drawing>
          <wp:inline distT="0" distB="0" distL="0" distR="0">
            <wp:extent cx="819150" cy="655320"/>
            <wp:effectExtent l="19050" t="0" r="0" b="0"/>
            <wp:docPr id="12" name="Εικόνα 1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ΝΕΟ ΣΗΜΑ ΑΡΤΑΙΩΝ"/>
                    <pic:cNvPicPr>
                      <a:picLocks noChangeAspect="1" noChangeArrowheads="1"/>
                    </pic:cNvPicPr>
                  </pic:nvPicPr>
                  <pic:blipFill>
                    <a:blip r:embed="rId5" cstate="print"/>
                    <a:srcRect/>
                    <a:stretch>
                      <a:fillRect/>
                    </a:stretch>
                  </pic:blipFill>
                  <pic:spPr bwMode="auto">
                    <a:xfrm>
                      <a:off x="0" y="0"/>
                      <a:ext cx="819150" cy="655320"/>
                    </a:xfrm>
                    <a:prstGeom prst="rect">
                      <a:avLst/>
                    </a:prstGeom>
                    <a:noFill/>
                    <a:ln w="9525">
                      <a:noFill/>
                      <a:miter lim="800000"/>
                      <a:headEnd/>
                      <a:tailEnd/>
                    </a:ln>
                  </pic:spPr>
                </pic:pic>
              </a:graphicData>
            </a:graphic>
          </wp:inline>
        </w:drawing>
      </w:r>
    </w:p>
    <w:p w:rsidR="004A7F06" w:rsidRPr="0067771A" w:rsidRDefault="004A7F06" w:rsidP="004A7F06">
      <w:pPr>
        <w:pStyle w:val="Web"/>
        <w:spacing w:before="0" w:after="0"/>
        <w:rPr>
          <w:b/>
        </w:rPr>
      </w:pPr>
      <w:r w:rsidRPr="0067771A">
        <w:rPr>
          <w:b/>
        </w:rPr>
        <w:t xml:space="preserve">ΕΛΛΗΝΙΚΗ ΔΗΜΟΚΡΑΤΙΑ                             </w:t>
      </w:r>
      <w:r>
        <w:rPr>
          <w:b/>
        </w:rPr>
        <w:t xml:space="preserve">                         </w:t>
      </w:r>
      <w:r w:rsidRPr="0067771A">
        <w:t>Άρτα:</w:t>
      </w:r>
      <w:r>
        <w:t xml:space="preserve"> </w:t>
      </w:r>
      <w:r w:rsidR="00CA08CA">
        <w:t>10-04-2020</w:t>
      </w:r>
      <w:r w:rsidRPr="0067771A">
        <w:t xml:space="preserve"> </w:t>
      </w:r>
      <w:r w:rsidRPr="0067771A">
        <w:rPr>
          <w:b/>
        </w:rPr>
        <w:br/>
        <w:t xml:space="preserve">ΝΟΜΟΣ ΑΡΤΑΣ                                                   </w:t>
      </w:r>
      <w:r>
        <w:rPr>
          <w:b/>
        </w:rPr>
        <w:t xml:space="preserve">                        </w:t>
      </w:r>
      <w:r w:rsidR="00FC2A9F">
        <w:t>Αρ. Πρωτ.:</w:t>
      </w:r>
      <w:r w:rsidR="00CA08CA">
        <w:t xml:space="preserve"> 7295</w:t>
      </w:r>
      <w:r w:rsidRPr="0067771A">
        <w:rPr>
          <w:b/>
        </w:rPr>
        <w:br/>
        <w:t>ΔΗΜΟΣ ΑΡΤΑΙΩΝ     </w:t>
      </w:r>
    </w:p>
    <w:p w:rsidR="004A7F06" w:rsidRPr="0067771A" w:rsidRDefault="004A7F06" w:rsidP="004A7F06">
      <w:pPr>
        <w:pStyle w:val="Web"/>
        <w:spacing w:before="0" w:after="0"/>
        <w:rPr>
          <w:b/>
        </w:rPr>
      </w:pPr>
      <w:r w:rsidRPr="0067771A">
        <w:rPr>
          <w:b/>
        </w:rPr>
        <w:t xml:space="preserve">                                                    </w:t>
      </w:r>
    </w:p>
    <w:p w:rsidR="004A7F06" w:rsidRPr="0067771A" w:rsidRDefault="004A7F06" w:rsidP="004A7F06">
      <w:pPr>
        <w:pStyle w:val="Web"/>
        <w:jc w:val="center"/>
        <w:rPr>
          <w:b/>
        </w:rPr>
      </w:pPr>
      <w:r w:rsidRPr="0067771A">
        <w:rPr>
          <w:rStyle w:val="a3"/>
        </w:rPr>
        <w:t xml:space="preserve">ΠΕΡΙΛΗΨΗ ΔΙΑΚΗΡΥΞΗΣ ΣΥΝΟΠΤΙΚΟΥ ΔΙΑΓΩΝΙΣΜΟΥ </w:t>
      </w:r>
      <w:r w:rsidRPr="0067771A">
        <w:rPr>
          <w:bCs/>
        </w:rPr>
        <w:br/>
      </w:r>
      <w:r w:rsidRPr="0067771A">
        <w:rPr>
          <w:rStyle w:val="a3"/>
        </w:rPr>
        <w:t>ΓΙΑ ΤΗΝ ΚΑΤΑΠΟΛΕΜΗΣΗ ΚΟΥΝΟΥΠΙΩΝ, ΤΡΩΚΤΙΚΩΝ ΣΕ ΚΤΙΡΙΑ ΚΑΙ ΚΟΙΝΟΧΡΗΣΤΟΥΣ ΧΩΡΟΥΣ, ΕΠΙΒΛΑΒΩΝ ΕΝΤΟΜΩΝ ΣΕ ΣΧΟΛΙΚΑ ΚΤΙΡΙΑ</w:t>
      </w:r>
      <w:r>
        <w:rPr>
          <w:rStyle w:val="a3"/>
        </w:rPr>
        <w:t xml:space="preserve"> ΚΑΙ ΚΟΙΝΟΧΡΗΣΤΟΥΣ ΧΩΡΟΥΣ</w:t>
      </w:r>
    </w:p>
    <w:p w:rsidR="004A7F06" w:rsidRPr="0067771A" w:rsidRDefault="004A7F06" w:rsidP="004A7F06">
      <w:pPr>
        <w:pStyle w:val="Web"/>
        <w:jc w:val="center"/>
      </w:pPr>
      <w:r w:rsidRPr="0067771A">
        <w:t>Ο ΔΗΜΑΡΧΟΣ  ΑΡΤΑΙΩΝ</w:t>
      </w:r>
    </w:p>
    <w:p w:rsidR="004A7F06" w:rsidRPr="0067771A" w:rsidRDefault="004A7F06" w:rsidP="004A7F06">
      <w:pPr>
        <w:pStyle w:val="Web"/>
        <w:spacing w:before="0" w:after="0"/>
        <w:jc w:val="both"/>
      </w:pPr>
      <w:r w:rsidRPr="0067771A">
        <w:tab/>
        <w:t xml:space="preserve">Διακηρύσσει συνοπτικό μειοδοτικό διαγωνισμό με σφραγισμένες προσφορές για την </w:t>
      </w:r>
      <w:r w:rsidRPr="0067771A">
        <w:rPr>
          <w:b/>
        </w:rPr>
        <w:t>καταπολέμηση κουνουπιών, τρωκτικών σε κτίρια και κοινόχρηστους χώρους, επιβλαβών εντόμων σε σχολικά κτίρια</w:t>
      </w:r>
      <w:r>
        <w:rPr>
          <w:b/>
        </w:rPr>
        <w:t xml:space="preserve"> και κοινόχρηστους χώρους </w:t>
      </w:r>
      <w:r>
        <w:t>(</w:t>
      </w:r>
      <w:r>
        <w:rPr>
          <w:lang w:val="en-US"/>
        </w:rPr>
        <w:t>cpv</w:t>
      </w:r>
      <w:r w:rsidRPr="00085C8A">
        <w:t xml:space="preserve"> 90922000-6, 90923000-3</w:t>
      </w:r>
      <w:r>
        <w:t>, 90922000-6</w:t>
      </w:r>
      <w:r w:rsidRPr="00085C8A">
        <w:t>)</w:t>
      </w:r>
      <w:r w:rsidRPr="0067771A">
        <w:t xml:space="preserve">, με κριτήριο κατακύρωσης την πλέον συμφέρουσα από οικονομική άποψη προσφορά </w:t>
      </w:r>
      <w:r w:rsidRPr="0067771A">
        <w:rPr>
          <w:b/>
        </w:rPr>
        <w:t xml:space="preserve">βάσει τιμής </w:t>
      </w:r>
      <w:r w:rsidRPr="0067771A">
        <w:t xml:space="preserve">(χαμηλότερη τιμή) για το σύνολο των εργασιών, συνολικής προϋπολογισθείσης αξίας </w:t>
      </w:r>
      <w:r w:rsidRPr="00085C8A">
        <w:rPr>
          <w:b/>
          <w:bCs/>
        </w:rPr>
        <w:t>29.965,84</w:t>
      </w:r>
      <w:r w:rsidRPr="0067771A">
        <w:rPr>
          <w:b/>
          <w:bCs/>
        </w:rPr>
        <w:t xml:space="preserve"> €</w:t>
      </w:r>
      <w:r w:rsidRPr="0067771A">
        <w:t xml:space="preserve"> συμπεριλαμβανομένου του ΦΠΑ. </w:t>
      </w:r>
    </w:p>
    <w:p w:rsidR="004A7F06" w:rsidRPr="0067771A" w:rsidRDefault="004A7F06" w:rsidP="004A7F06">
      <w:pPr>
        <w:pStyle w:val="Web"/>
        <w:spacing w:before="0" w:after="0"/>
        <w:ind w:firstLine="720"/>
        <w:jc w:val="both"/>
      </w:pPr>
      <w:r w:rsidRPr="0067771A">
        <w:t>Ο διαγωνισμός θα γίνει στην αίθουσα συνεδριάσεων του Δημοτικού Συμβουλίου  του Δήμου Αρταίων στην Περιφερειακή Οδό &amp; Αυξεντίου 3</w:t>
      </w:r>
      <w:r w:rsidRPr="0067771A">
        <w:rPr>
          <w:vertAlign w:val="superscript"/>
        </w:rPr>
        <w:t>ος</w:t>
      </w:r>
      <w:r w:rsidRPr="0067771A">
        <w:t xml:space="preserve"> όροφος την</w:t>
      </w:r>
      <w:r w:rsidRPr="002E2966">
        <w:t xml:space="preserve"> </w:t>
      </w:r>
      <w:r w:rsidR="00F21ADF">
        <w:rPr>
          <w:b/>
        </w:rPr>
        <w:t>Τετάρτη 22-04-2020</w:t>
      </w:r>
      <w:r w:rsidRPr="0067771A">
        <w:rPr>
          <w:b/>
        </w:rPr>
        <w:t xml:space="preserve"> και ώρα 10:00 π.μ.</w:t>
      </w:r>
      <w:r>
        <w:rPr>
          <w:b/>
        </w:rPr>
        <w:t xml:space="preserve"> </w:t>
      </w:r>
      <w:r w:rsidRPr="0067771A">
        <w:rPr>
          <w:b/>
        </w:rPr>
        <w:t>έως 10:30 π.μ.,</w:t>
      </w:r>
      <w:r w:rsidRPr="0067771A">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πριν την καταληκτική ημερομηνία και ώρα του διαγωνισμού.</w:t>
      </w:r>
    </w:p>
    <w:p w:rsidR="004A7F06" w:rsidRPr="0067771A" w:rsidRDefault="004A7F06" w:rsidP="004A7F06">
      <w:pPr>
        <w:pStyle w:val="Web"/>
        <w:spacing w:before="0" w:after="0"/>
        <w:ind w:firstLine="720"/>
        <w:jc w:val="both"/>
      </w:pPr>
      <w:r w:rsidRPr="0067771A">
        <w:t xml:space="preserve">Αντίγραφα της διακήρυξης για τη συμμετοχή στο διαγωνισμό  και πληροφορίες γι' αυτόν παρέχονται κατά τις εργάσιμες ημέρες και ώρες, από το γραφείο </w:t>
      </w:r>
      <w:r w:rsidRPr="003719B9">
        <w:t>Δ/νσης ανάπτυξης – Τμήμα αγροτικής ανάπτυξης</w:t>
      </w:r>
      <w:r w:rsidRPr="0067771A">
        <w:t xml:space="preserve"> του Δήμου Αρταίων, (αρμόδια υπάλληλος: Ανδρέου Μαρία, τηλ.2681362289), καθώς και από την ιστοσελίδα του Δήμου </w:t>
      </w:r>
      <w:hyperlink r:id="rId6" w:history="1">
        <w:r w:rsidRPr="0067771A">
          <w:rPr>
            <w:rStyle w:val="-"/>
            <w:lang w:val="en-US"/>
          </w:rPr>
          <w:t>www</w:t>
        </w:r>
        <w:r w:rsidRPr="0067771A">
          <w:rPr>
            <w:rStyle w:val="-"/>
          </w:rPr>
          <w:t>.</w:t>
        </w:r>
        <w:r w:rsidRPr="0067771A">
          <w:rPr>
            <w:rStyle w:val="-"/>
            <w:lang w:val="en-US"/>
          </w:rPr>
          <w:t>arta</w:t>
        </w:r>
        <w:r w:rsidRPr="0067771A">
          <w:rPr>
            <w:rStyle w:val="-"/>
          </w:rPr>
          <w:t>.</w:t>
        </w:r>
        <w:r w:rsidRPr="0067771A">
          <w:rPr>
            <w:rStyle w:val="-"/>
            <w:lang w:val="en-US"/>
          </w:rPr>
          <w:t>gr</w:t>
        </w:r>
      </w:hyperlink>
      <w:r w:rsidRPr="0067771A">
        <w:t>.</w:t>
      </w:r>
    </w:p>
    <w:p w:rsidR="004A7F06" w:rsidRPr="0067771A" w:rsidRDefault="004A7F06" w:rsidP="004A7F06">
      <w:pPr>
        <w:pStyle w:val="Web"/>
        <w:spacing w:before="0" w:after="0"/>
        <w:ind w:firstLine="720"/>
        <w:jc w:val="both"/>
      </w:pPr>
    </w:p>
    <w:p w:rsidR="004A7F06" w:rsidRPr="0067771A" w:rsidRDefault="004A7F06" w:rsidP="004A7F06">
      <w:pPr>
        <w:pStyle w:val="Web"/>
        <w:spacing w:before="0" w:after="0"/>
        <w:ind w:firstLine="720"/>
        <w:jc w:val="both"/>
      </w:pPr>
    </w:p>
    <w:p w:rsidR="004A7F06" w:rsidRPr="0067771A" w:rsidRDefault="004A7F06" w:rsidP="004A7F06">
      <w:pPr>
        <w:pStyle w:val="Web"/>
        <w:spacing w:before="0" w:after="0"/>
        <w:ind w:firstLine="720"/>
        <w:jc w:val="both"/>
      </w:pPr>
    </w:p>
    <w:p w:rsidR="004A7F06" w:rsidRPr="0067771A" w:rsidRDefault="004A7F06" w:rsidP="004A7F06">
      <w:pPr>
        <w:jc w:val="center"/>
        <w:rPr>
          <w:rFonts w:ascii="Times New Roman" w:hAnsi="Times New Roman" w:cs="Times New Roman"/>
          <w:sz w:val="24"/>
          <w:lang w:val="el-GR"/>
        </w:rPr>
      </w:pPr>
      <w:r w:rsidRPr="0067771A">
        <w:rPr>
          <w:rFonts w:ascii="Times New Roman" w:hAnsi="Times New Roman" w:cs="Times New Roman"/>
          <w:sz w:val="24"/>
          <w:lang w:val="el-GR"/>
        </w:rPr>
        <w:t>Ο ΔΗΜΑΡΧΟΣ ΑΡΤΑΙΩΝ</w:t>
      </w:r>
    </w:p>
    <w:p w:rsidR="004A7F06" w:rsidRPr="0067771A" w:rsidRDefault="004A7F06" w:rsidP="004A7F06">
      <w:pPr>
        <w:jc w:val="center"/>
        <w:rPr>
          <w:rFonts w:ascii="Times New Roman" w:hAnsi="Times New Roman" w:cs="Times New Roman"/>
          <w:sz w:val="24"/>
          <w:lang w:val="el-GR"/>
        </w:rPr>
      </w:pPr>
    </w:p>
    <w:p w:rsidR="004A7F06" w:rsidRPr="0067771A" w:rsidRDefault="004A7F06" w:rsidP="004A7F06">
      <w:pPr>
        <w:jc w:val="center"/>
        <w:rPr>
          <w:rFonts w:ascii="Times New Roman" w:hAnsi="Times New Roman" w:cs="Times New Roman"/>
          <w:sz w:val="24"/>
          <w:lang w:val="el-GR"/>
        </w:rPr>
      </w:pPr>
    </w:p>
    <w:p w:rsidR="004A7F06" w:rsidRPr="0067771A" w:rsidRDefault="004A7F06" w:rsidP="004A7F06">
      <w:pPr>
        <w:jc w:val="center"/>
        <w:rPr>
          <w:rFonts w:ascii="Times New Roman" w:hAnsi="Times New Roman" w:cs="Times New Roman"/>
          <w:sz w:val="24"/>
          <w:lang w:val="el-GR"/>
        </w:rPr>
      </w:pPr>
      <w:r w:rsidRPr="0067771A">
        <w:rPr>
          <w:rFonts w:ascii="Times New Roman" w:hAnsi="Times New Roman" w:cs="Times New Roman"/>
          <w:sz w:val="24"/>
          <w:lang w:val="el-GR"/>
        </w:rPr>
        <w:t>ΧΡΗΣΤΟΣ Κ. ΤΣΙΡΟΓΙΑΝΝΗΣ</w:t>
      </w:r>
    </w:p>
    <w:p w:rsidR="004302D7" w:rsidRPr="004A7F06" w:rsidRDefault="004302D7">
      <w:pPr>
        <w:rPr>
          <w:lang w:val="el-GR"/>
        </w:rPr>
      </w:pPr>
    </w:p>
    <w:sectPr w:rsidR="004302D7" w:rsidRPr="004A7F06" w:rsidSect="00F41F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7F06"/>
    <w:rsid w:val="001F1361"/>
    <w:rsid w:val="004302D7"/>
    <w:rsid w:val="004A7F06"/>
    <w:rsid w:val="00CA08CA"/>
    <w:rsid w:val="00CA25F8"/>
    <w:rsid w:val="00D016FF"/>
    <w:rsid w:val="00F21ADF"/>
    <w:rsid w:val="00F41F27"/>
    <w:rsid w:val="00FC2A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0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A7F06"/>
    <w:rPr>
      <w:color w:val="0000FF"/>
      <w:u w:val="single"/>
    </w:rPr>
  </w:style>
  <w:style w:type="character" w:styleId="a3">
    <w:name w:val="Strong"/>
    <w:qFormat/>
    <w:rsid w:val="004A7F06"/>
    <w:rPr>
      <w:b/>
      <w:bCs/>
    </w:rPr>
  </w:style>
  <w:style w:type="paragraph" w:styleId="Web">
    <w:name w:val="Normal (Web)"/>
    <w:basedOn w:val="a"/>
    <w:rsid w:val="004A7F06"/>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4A7F06"/>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4A7F06"/>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0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A7F06"/>
    <w:rPr>
      <w:color w:val="0000FF"/>
      <w:u w:val="single"/>
    </w:rPr>
  </w:style>
  <w:style w:type="character" w:styleId="a3">
    <w:name w:val="Strong"/>
    <w:qFormat/>
    <w:rsid w:val="004A7F06"/>
    <w:rPr>
      <w:b/>
      <w:bCs/>
    </w:rPr>
  </w:style>
  <w:style w:type="paragraph" w:styleId="Web">
    <w:name w:val="Normal (Web)"/>
    <w:basedOn w:val="a"/>
    <w:rsid w:val="004A7F06"/>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4A7F06"/>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4A7F06"/>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a.gr" TargetMode="Externa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user2</cp:lastModifiedBy>
  <cp:revision>2</cp:revision>
  <cp:lastPrinted>2020-04-10T06:20:00Z</cp:lastPrinted>
  <dcterms:created xsi:type="dcterms:W3CDTF">2020-04-10T11:31:00Z</dcterms:created>
  <dcterms:modified xsi:type="dcterms:W3CDTF">2020-04-10T11:31:00Z</dcterms:modified>
</cp:coreProperties>
</file>