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4D677" w14:textId="77777777" w:rsidR="00297F0E" w:rsidRDefault="00297F0E" w:rsidP="00297F0E">
      <w:pPr>
        <w:pStyle w:val="2"/>
        <w:jc w:val="center"/>
        <w:rPr>
          <w:color w:val="auto"/>
          <w:sz w:val="22"/>
          <w:szCs w:val="22"/>
          <w:lang w:val="en-GB"/>
        </w:rPr>
      </w:pPr>
      <w:bookmarkStart w:id="0" w:name="_GoBack"/>
      <w:bookmarkEnd w:id="0"/>
      <w:r>
        <w:rPr>
          <w:color w:val="auto"/>
          <w:sz w:val="22"/>
          <w:szCs w:val="22"/>
          <w:lang w:val="en-GB"/>
        </w:rPr>
        <w:t>PRESS RELEASE</w:t>
      </w:r>
    </w:p>
    <w:p w14:paraId="266496E2" w14:textId="77777777" w:rsidR="00297F0E" w:rsidRDefault="00297F0E" w:rsidP="00297F0E">
      <w:pPr>
        <w:pStyle w:val="2"/>
        <w:jc w:val="center"/>
        <w:rPr>
          <w:color w:val="auto"/>
          <w:sz w:val="22"/>
          <w:szCs w:val="22"/>
          <w:lang w:val="en-GB"/>
        </w:rPr>
      </w:pPr>
      <w:r>
        <w:rPr>
          <w:color w:val="auto"/>
          <w:sz w:val="22"/>
          <w:szCs w:val="22"/>
          <w:lang w:val="en-GB"/>
        </w:rPr>
        <w:t xml:space="preserve">Organization of </w:t>
      </w:r>
      <w:r>
        <w:rPr>
          <w:color w:val="auto"/>
          <w:sz w:val="22"/>
          <w:szCs w:val="22"/>
          <w:lang w:val="en-US"/>
        </w:rPr>
        <w:t>kick off</w:t>
      </w:r>
      <w:r>
        <w:rPr>
          <w:color w:val="auto"/>
          <w:sz w:val="22"/>
          <w:szCs w:val="22"/>
          <w:lang w:val="en-GB"/>
        </w:rPr>
        <w:t xml:space="preserve"> meeting for </w:t>
      </w:r>
      <w:r>
        <w:rPr>
          <w:color w:val="auto"/>
          <w:sz w:val="22"/>
          <w:szCs w:val="22"/>
          <w:lang w:val="en-US"/>
        </w:rPr>
        <w:t>INNO.TRITION</w:t>
      </w:r>
      <w:r>
        <w:rPr>
          <w:color w:val="auto"/>
          <w:sz w:val="22"/>
          <w:szCs w:val="22"/>
          <w:lang w:val="en-GB"/>
        </w:rPr>
        <w:t xml:space="preserve"> project, co-funded by “Interreg V-A Greece-Italy V-A Programme 2014-2020"</w:t>
      </w:r>
    </w:p>
    <w:p w14:paraId="7BFD151E" w14:textId="7D47F8E6" w:rsidR="00680302" w:rsidRPr="00795D16" w:rsidRDefault="00795D16" w:rsidP="00680302">
      <w:pPr>
        <w:jc w:val="right"/>
        <w:rPr>
          <w:lang w:val="en-US"/>
        </w:rPr>
      </w:pPr>
      <w:r w:rsidRPr="00795D16">
        <w:rPr>
          <w:lang w:val="en-US"/>
        </w:rPr>
        <w:t>Arta,</w:t>
      </w:r>
      <w:r w:rsidR="00680302" w:rsidRPr="00544CC0">
        <w:rPr>
          <w:lang w:val="en-US"/>
        </w:rPr>
        <w:t xml:space="preserve"> </w:t>
      </w:r>
      <w:r w:rsidRPr="00795D16">
        <w:rPr>
          <w:lang w:val="en-US"/>
        </w:rPr>
        <w:t>08.05.2019</w:t>
      </w:r>
    </w:p>
    <w:p w14:paraId="372028DE" w14:textId="77777777" w:rsidR="00297F0E" w:rsidRDefault="00297F0E" w:rsidP="00297F0E">
      <w:pPr>
        <w:spacing w:before="240"/>
        <w:jc w:val="both"/>
        <w:rPr>
          <w:rFonts w:asciiTheme="majorHAnsi" w:hAnsiTheme="majorHAnsi"/>
          <w:lang w:val="en-US"/>
        </w:rPr>
      </w:pPr>
      <w:r>
        <w:rPr>
          <w:rFonts w:asciiTheme="majorHAnsi" w:hAnsiTheme="majorHAnsi"/>
          <w:lang w:val="en-US"/>
        </w:rPr>
        <w:t>The Chamber of Arta participates a</w:t>
      </w:r>
      <w:r w:rsidR="00680302">
        <w:rPr>
          <w:rFonts w:asciiTheme="majorHAnsi" w:hAnsiTheme="majorHAnsi"/>
          <w:lang w:val="en-US"/>
        </w:rPr>
        <w:t>s</w:t>
      </w:r>
      <w:r>
        <w:rPr>
          <w:rFonts w:asciiTheme="majorHAnsi" w:hAnsiTheme="majorHAnsi"/>
          <w:lang w:val="en-US"/>
        </w:rPr>
        <w:t xml:space="preserve"> Lead Partner in the project "INNO.TRITION – Innovative use of olive, winery and cheese waste by products in animal nutrition for the production of functional foods from anima</w:t>
      </w:r>
      <w:r w:rsidR="00680302">
        <w:rPr>
          <w:rFonts w:asciiTheme="majorHAnsi" w:hAnsiTheme="majorHAnsi"/>
          <w:lang w:val="en-US"/>
        </w:rPr>
        <w:t xml:space="preserve">ls", which is co-funded by the </w:t>
      </w:r>
      <w:r>
        <w:rPr>
          <w:rFonts w:asciiTheme="majorHAnsi" w:hAnsiTheme="majorHAnsi"/>
          <w:lang w:val="en-US"/>
        </w:rPr>
        <w:t>Interreg V-A Gr</w:t>
      </w:r>
      <w:r w:rsidR="00680302">
        <w:rPr>
          <w:rFonts w:asciiTheme="majorHAnsi" w:hAnsiTheme="majorHAnsi"/>
          <w:lang w:val="en-US"/>
        </w:rPr>
        <w:t>eece-Italy Programme 2014-2020</w:t>
      </w:r>
      <w:r>
        <w:rPr>
          <w:rFonts w:asciiTheme="majorHAnsi" w:hAnsiTheme="majorHAnsi"/>
          <w:lang w:val="en-US"/>
        </w:rPr>
        <w:t xml:space="preserve">, by </w:t>
      </w:r>
      <w:r w:rsidR="00680302">
        <w:rPr>
          <w:rFonts w:asciiTheme="majorHAnsi" w:hAnsiTheme="majorHAnsi"/>
          <w:lang w:val="en-US"/>
        </w:rPr>
        <w:t>European Union, thought the</w:t>
      </w:r>
      <w:r>
        <w:rPr>
          <w:rFonts w:asciiTheme="majorHAnsi" w:hAnsiTheme="majorHAnsi"/>
          <w:lang w:val="en-US"/>
        </w:rPr>
        <w:t xml:space="preserve"> European Regional Development Fund (E.R.D.F.) by the National Funds Greece and Italy</w:t>
      </w:r>
      <w:r w:rsidR="00680302">
        <w:rPr>
          <w:rFonts w:asciiTheme="majorHAnsi" w:hAnsiTheme="majorHAnsi"/>
          <w:lang w:val="en-US"/>
        </w:rPr>
        <w:t>.</w:t>
      </w:r>
      <w:r>
        <w:rPr>
          <w:rFonts w:asciiTheme="majorHAnsi" w:hAnsiTheme="majorHAnsi"/>
          <w:lang w:val="en-US"/>
        </w:rPr>
        <w:t xml:space="preserve"> </w:t>
      </w:r>
    </w:p>
    <w:p w14:paraId="67CCA7FC" w14:textId="77777777" w:rsidR="00297F0E" w:rsidRDefault="00297F0E" w:rsidP="00297F0E">
      <w:pPr>
        <w:jc w:val="both"/>
        <w:rPr>
          <w:rFonts w:asciiTheme="majorHAnsi" w:hAnsiTheme="majorHAnsi"/>
          <w:lang w:val="en-US"/>
        </w:rPr>
      </w:pPr>
      <w:r>
        <w:rPr>
          <w:rFonts w:asciiTheme="majorHAnsi" w:hAnsiTheme="majorHAnsi"/>
          <w:lang w:val="en-US"/>
        </w:rPr>
        <w:t>The Chamber of Arta is organizing the INNO.TRITION kick off meeting in its premises. The meeting will take place on Monday 13</w:t>
      </w:r>
      <w:r>
        <w:rPr>
          <w:rFonts w:asciiTheme="majorHAnsi" w:hAnsiTheme="majorHAnsi"/>
          <w:vertAlign w:val="superscript"/>
          <w:lang w:val="en-US"/>
        </w:rPr>
        <w:t>th</w:t>
      </w:r>
      <w:r>
        <w:rPr>
          <w:rFonts w:asciiTheme="majorHAnsi" w:hAnsiTheme="majorHAnsi"/>
          <w:lang w:val="en-US"/>
        </w:rPr>
        <w:t xml:space="preserve"> May 2019 at 09:30 to 16:00 and on Tuesday 14</w:t>
      </w:r>
      <w:r>
        <w:rPr>
          <w:rFonts w:asciiTheme="majorHAnsi" w:hAnsiTheme="majorHAnsi"/>
          <w:vertAlign w:val="superscript"/>
          <w:lang w:val="en-US"/>
        </w:rPr>
        <w:t>th</w:t>
      </w:r>
      <w:r>
        <w:rPr>
          <w:rFonts w:asciiTheme="majorHAnsi" w:hAnsiTheme="majorHAnsi"/>
          <w:lang w:val="en-US"/>
        </w:rPr>
        <w:t xml:space="preserve"> May 2019 at 09:00 to 16:00 at the building of the Chamber in the city of Arta, with the participation of all partners, the University of Ioannina, as well as the two Italian partners, the University Aldo Moro of Bari and the National Research Council- Institute of Sciences of Food Production (ISPA). </w:t>
      </w:r>
    </w:p>
    <w:p w14:paraId="3155587F" w14:textId="77777777" w:rsidR="001352F1" w:rsidRPr="00BE698D" w:rsidRDefault="001352F1" w:rsidP="00BE698D">
      <w:pPr>
        <w:jc w:val="center"/>
        <w:rPr>
          <w:rFonts w:asciiTheme="majorHAnsi" w:hAnsiTheme="majorHAnsi"/>
          <w:lang w:val="en-US"/>
        </w:rPr>
      </w:pPr>
    </w:p>
    <w:p w14:paraId="3230D3D5" w14:textId="77777777" w:rsidR="001352F1" w:rsidRDefault="00BE698D" w:rsidP="00BE698D">
      <w:pPr>
        <w:jc w:val="center"/>
        <w:rPr>
          <w:rFonts w:asciiTheme="majorHAnsi" w:hAnsiTheme="majorHAnsi"/>
        </w:rPr>
      </w:pPr>
      <w:r>
        <w:rPr>
          <w:noProof/>
        </w:rPr>
        <w:drawing>
          <wp:anchor distT="0" distB="0" distL="114300" distR="114300" simplePos="0" relativeHeight="251653120" behindDoc="0" locked="0" layoutInCell="1" allowOverlap="1" wp14:anchorId="6D401951" wp14:editId="4F183422">
            <wp:simplePos x="0" y="0"/>
            <wp:positionH relativeFrom="column">
              <wp:posOffset>1400175</wp:posOffset>
            </wp:positionH>
            <wp:positionV relativeFrom="paragraph">
              <wp:posOffset>1066165</wp:posOffset>
            </wp:positionV>
            <wp:extent cx="1005205" cy="333375"/>
            <wp:effectExtent l="0" t="0" r="4445" b="9525"/>
            <wp:wrapNone/>
            <wp:docPr id="5" name="Picture 6" descr="ÎÏÎ¿ÏÎ­Î»ÎµÏÎ¼Î± ÎµÎ¹ÎºÏÎ½Î±Ï Î³Î¹Î± University Aldo Moro of Bari logo">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A8C6EB3-E664-45A7-9586-3DD85EE8C3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6" descr="ÎÏÎ¿ÏÎ­Î»ÎµÏÎ¼Î± ÎµÎ¹ÎºÏÎ½Î±Ï Î³Î¹Î± University Aldo Moro of Bari logo">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A8C6EB3-E664-45A7-9586-3DD85EE8C33B}"/>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205" cy="333375"/>
                    </a:xfrm>
                    <a:prstGeom prst="rect">
                      <a:avLst/>
                    </a:prstGeom>
                    <a:noFill/>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0" locked="0" layoutInCell="1" allowOverlap="1" wp14:anchorId="6E94D1FE" wp14:editId="5E48EEB7">
            <wp:simplePos x="0" y="0"/>
            <wp:positionH relativeFrom="column">
              <wp:posOffset>1609725</wp:posOffset>
            </wp:positionH>
            <wp:positionV relativeFrom="paragraph">
              <wp:posOffset>437515</wp:posOffset>
            </wp:positionV>
            <wp:extent cx="857250" cy="331470"/>
            <wp:effectExtent l="0" t="0" r="0" b="0"/>
            <wp:wrapNone/>
            <wp:docPr id="2" name="Picture 8" descr="https://gojelly.eu/wp-content/uploads/2018/03/Ispalogo_Quadrato-300x134.jp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3CB7913-1F5D-4376-BD41-A2F0E98C01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8" descr="https://gojelly.eu/wp-content/uploads/2018/03/Ispalogo_Quadrato-300x134.jpg">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3CB7913-1F5D-4376-BD41-A2F0E98C011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331470"/>
                    </a:xfrm>
                    <a:prstGeom prst="rect">
                      <a:avLst/>
                    </a:prstGeom>
                    <a:noFill/>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2EFABC9F" wp14:editId="6422E6F1">
            <wp:simplePos x="0" y="0"/>
            <wp:positionH relativeFrom="column">
              <wp:posOffset>2709545</wp:posOffset>
            </wp:positionH>
            <wp:positionV relativeFrom="paragraph">
              <wp:posOffset>1494790</wp:posOffset>
            </wp:positionV>
            <wp:extent cx="895350" cy="360045"/>
            <wp:effectExtent l="0" t="0" r="0" b="1905"/>
            <wp:wrapNone/>
            <wp:docPr id="3" name="Picture 2" descr="ÎÏÎ¿ÏÎ­Î»ÎµÏÎ¼Î± ÎµÎ¹ÎºÏÎ½Î±Ï Î³Î¹Î± ÏÎ±Î½ÎµÏÎ¹ÏÏÎ·Î¼Î¹Î¿ Î¹ÏÎ±Î½Î½Î¹Î½ÏÎ½ logo">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C2747BC-8020-4C71-94D3-0370BDEA1A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2" descr="ÎÏÎ¿ÏÎ­Î»ÎµÏÎ¼Î± ÎµÎ¹ÎºÏÎ½Î±Ï Î³Î¹Î± ÏÎ±Î½ÎµÏÎ¹ÏÏÎ·Î¼Î¹Î¿ Î¹ÏÎ±Î½Î½Î¹Î½ÏÎ½ logo">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C2747BC-8020-4C71-94D3-0370BDEA1A19}"/>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360045"/>
                    </a:xfrm>
                    <a:prstGeom prst="rect">
                      <a:avLst/>
                    </a:prstGeom>
                    <a:noFill/>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A029AD2" wp14:editId="40FA3A03">
            <wp:simplePos x="0" y="0"/>
            <wp:positionH relativeFrom="column">
              <wp:posOffset>2857500</wp:posOffset>
            </wp:positionH>
            <wp:positionV relativeFrom="paragraph">
              <wp:posOffset>856615</wp:posOffset>
            </wp:positionV>
            <wp:extent cx="857250" cy="476250"/>
            <wp:effectExtent l="0" t="0" r="0" b="0"/>
            <wp:wrapNone/>
            <wp:docPr id="4" name="Picture 4" descr="ÎÏÎ¿ÏÎ­Î»ÎµÏÎ¼Î± ÎµÎ¹ÎºÏÎ½Î±Ï Î³Î¹Î± ÎµÏÎ¹Î¼ÎµÎ»Î·ÏÎ·ÏÎ¹Î¿ Î¬ÏÏÎ± logo">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4DC36F-587A-41E1-9013-C32089C8D2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 descr="ÎÏÎ¿ÏÎ­Î»ÎµÏÎ¼Î± ÎµÎ¹ÎºÏÎ½Î±Ï Î³Î¹Î± ÎµÏÎ¹Î¼ÎµÎ»Î·ÏÎ·ÏÎ¹Î¿ Î¬ÏÏÎ± logo">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4DC36F-587A-41E1-9013-C32089C8D267}"/>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476250"/>
                    </a:xfrm>
                    <a:prstGeom prst="rect">
                      <a:avLst/>
                    </a:prstGeom>
                    <a:noFill/>
                    <a:extLst/>
                  </pic:spPr>
                </pic:pic>
              </a:graphicData>
            </a:graphic>
            <wp14:sizeRelH relativeFrom="page">
              <wp14:pctWidth>0</wp14:pctWidth>
            </wp14:sizeRelH>
            <wp14:sizeRelV relativeFrom="page">
              <wp14:pctHeight>0</wp14:pctHeight>
            </wp14:sizeRelV>
          </wp:anchor>
        </w:drawing>
      </w:r>
      <w:r w:rsidR="001352F1">
        <w:rPr>
          <w:noProof/>
        </w:rPr>
        <w:drawing>
          <wp:inline distT="0" distB="0" distL="0" distR="0" wp14:anchorId="5A90691E" wp14:editId="711D908B">
            <wp:extent cx="2705100" cy="1952625"/>
            <wp:effectExtent l="0" t="0" r="0" b="952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518" t="14975" r="15375" b="21320"/>
                    <a:stretch/>
                  </pic:blipFill>
                  <pic:spPr bwMode="auto">
                    <a:xfrm>
                      <a:off x="0" y="0"/>
                      <a:ext cx="2707477" cy="1954341"/>
                    </a:xfrm>
                    <a:prstGeom prst="rect">
                      <a:avLst/>
                    </a:prstGeom>
                    <a:noFill/>
                    <a:ln>
                      <a:noFill/>
                    </a:ln>
                    <a:extLst/>
                  </pic:spPr>
                </pic:pic>
              </a:graphicData>
            </a:graphic>
          </wp:inline>
        </w:drawing>
      </w:r>
    </w:p>
    <w:p w14:paraId="163B681A" w14:textId="77777777" w:rsidR="001352F1" w:rsidRDefault="001352F1" w:rsidP="001352F1">
      <w:pPr>
        <w:jc w:val="both"/>
        <w:rPr>
          <w:rFonts w:asciiTheme="majorHAnsi" w:hAnsiTheme="majorHAnsi"/>
        </w:rPr>
      </w:pPr>
    </w:p>
    <w:p w14:paraId="4E091CDB" w14:textId="0C39E4D2" w:rsidR="00297F0E" w:rsidRDefault="00297F0E" w:rsidP="00297F0E">
      <w:pPr>
        <w:jc w:val="both"/>
        <w:rPr>
          <w:rFonts w:asciiTheme="majorHAnsi" w:hAnsiTheme="majorHAnsi"/>
          <w:lang w:val="en-US"/>
        </w:rPr>
      </w:pPr>
      <w:r>
        <w:rPr>
          <w:rFonts w:asciiTheme="majorHAnsi" w:hAnsiTheme="majorHAnsi"/>
          <w:lang w:val="en-US"/>
        </w:rPr>
        <w:t>The project</w:t>
      </w:r>
      <w:r w:rsidR="00544CC0">
        <w:rPr>
          <w:rFonts w:asciiTheme="majorHAnsi" w:hAnsiTheme="majorHAnsi"/>
          <w:lang w:val="en-US"/>
        </w:rPr>
        <w:t xml:space="preserve"> </w:t>
      </w:r>
      <w:r>
        <w:rPr>
          <w:rFonts w:asciiTheme="majorHAnsi" w:hAnsiTheme="majorHAnsi"/>
          <w:lang w:val="en-US"/>
        </w:rPr>
        <w:t xml:space="preserve">faces the common challenge of using agro-industry wastes of massively produced products such as Olive, Winery and Cheese by products, in both Italy and Greece in animal nutrition for the production of bioactive feed ingredients and functional foods for poultry, pig or ruminant origin in a sustainable and eco-friendly way. The main overall objective is to produce higher quality products using low cost ingredients (from waste) in an innovative way thus rendering the local agroindustry more competitive. The principal expected change is rendering local agroindustry more competitive by producing animal products with bioactive feed ingredients and functional foods providing added value to local stakeholders and preserving the environmental by reducing agro-industry wastes (they will be processed and then fed to the animals). </w:t>
      </w:r>
    </w:p>
    <w:p w14:paraId="23CB81AA" w14:textId="0328B6F3" w:rsidR="00EF4BF3" w:rsidRDefault="00F91AB8" w:rsidP="00297F0E">
      <w:pPr>
        <w:jc w:val="both"/>
        <w:rPr>
          <w:rFonts w:asciiTheme="majorHAnsi" w:hAnsiTheme="majorHAnsi"/>
          <w:lang w:val="en-US"/>
        </w:rPr>
      </w:pPr>
      <w:r>
        <w:rPr>
          <w:rFonts w:asciiTheme="majorHAnsi" w:hAnsiTheme="majorHAnsi"/>
          <w:lang w:val="en-US"/>
        </w:rPr>
        <w:lastRenderedPageBreak/>
        <w:t>The p</w:t>
      </w:r>
      <w:r w:rsidR="00DA44AA" w:rsidRPr="00DA44AA">
        <w:rPr>
          <w:rFonts w:asciiTheme="majorHAnsi" w:hAnsiTheme="majorHAnsi"/>
          <w:lang w:val="en-US"/>
        </w:rPr>
        <w:t>roduct development and pilot application in animals</w:t>
      </w:r>
      <w:r>
        <w:rPr>
          <w:rFonts w:asciiTheme="majorHAnsi" w:hAnsiTheme="majorHAnsi"/>
          <w:lang w:val="en-US"/>
        </w:rPr>
        <w:t xml:space="preserve"> </w:t>
      </w:r>
      <w:r w:rsidR="00DA44AA" w:rsidRPr="00EF4BF3">
        <w:rPr>
          <w:rFonts w:asciiTheme="majorHAnsi" w:hAnsiTheme="majorHAnsi"/>
          <w:lang w:val="en-US"/>
        </w:rPr>
        <w:t>investigate</w:t>
      </w:r>
      <w:r w:rsidR="00DA44AA">
        <w:rPr>
          <w:rFonts w:asciiTheme="majorHAnsi" w:hAnsiTheme="majorHAnsi"/>
          <w:lang w:val="en-US"/>
        </w:rPr>
        <w:t>s</w:t>
      </w:r>
      <w:r w:rsidR="00DA44AA" w:rsidRPr="00EF4BF3">
        <w:rPr>
          <w:rFonts w:asciiTheme="majorHAnsi" w:hAnsiTheme="majorHAnsi"/>
          <w:lang w:val="en-US"/>
        </w:rPr>
        <w:t xml:space="preserve"> the chemical composition, conservation methods, nutritive value and guidelines for incorporation of agro-industrial wastes in animal diets</w:t>
      </w:r>
      <w:r w:rsidR="00DA44AA">
        <w:rPr>
          <w:rFonts w:asciiTheme="majorHAnsi" w:hAnsiTheme="majorHAnsi"/>
          <w:lang w:val="en-US"/>
        </w:rPr>
        <w:t xml:space="preserve">, while </w:t>
      </w:r>
      <w:r>
        <w:rPr>
          <w:rFonts w:asciiTheme="majorHAnsi" w:hAnsiTheme="majorHAnsi"/>
          <w:lang w:val="en-US"/>
        </w:rPr>
        <w:t xml:space="preserve">a </w:t>
      </w:r>
      <w:r w:rsidR="00DA44AA" w:rsidRPr="00DA44AA">
        <w:rPr>
          <w:rFonts w:asciiTheme="majorHAnsi" w:hAnsiTheme="majorHAnsi"/>
          <w:lang w:val="en-US"/>
        </w:rPr>
        <w:t>Cross-Border Business plan, Networking &amp; Training</w:t>
      </w:r>
      <w:r>
        <w:rPr>
          <w:rFonts w:asciiTheme="majorHAnsi" w:hAnsiTheme="majorHAnsi"/>
          <w:lang w:val="en-US"/>
        </w:rPr>
        <w:t xml:space="preserve"> </w:t>
      </w:r>
      <w:r w:rsidR="00EF4BF3" w:rsidRPr="00EF4BF3">
        <w:rPr>
          <w:rFonts w:asciiTheme="majorHAnsi" w:hAnsiTheme="majorHAnsi"/>
          <w:lang w:val="en-US"/>
        </w:rPr>
        <w:t xml:space="preserve">also covers aspects related to </w:t>
      </w:r>
      <w:r w:rsidR="00EA3144">
        <w:rPr>
          <w:rFonts w:asciiTheme="majorHAnsi" w:hAnsiTheme="majorHAnsi"/>
          <w:lang w:val="en-US"/>
        </w:rPr>
        <w:t xml:space="preserve">the feasibility of the </w:t>
      </w:r>
      <w:r w:rsidR="00EF4BF3" w:rsidRPr="00EF4BF3">
        <w:rPr>
          <w:rFonts w:asciiTheme="majorHAnsi" w:hAnsiTheme="majorHAnsi"/>
          <w:lang w:val="en-US"/>
        </w:rPr>
        <w:t>utilization of such wastes as a substrate for the generation of value-added products</w:t>
      </w:r>
      <w:r w:rsidR="00EA3144">
        <w:rPr>
          <w:rFonts w:asciiTheme="majorHAnsi" w:hAnsiTheme="majorHAnsi"/>
          <w:lang w:val="en-US"/>
        </w:rPr>
        <w:t xml:space="preserve"> </w:t>
      </w:r>
      <w:r w:rsidR="00EA3144" w:rsidRPr="00EA3144">
        <w:rPr>
          <w:rFonts w:asciiTheme="majorHAnsi" w:hAnsiTheme="majorHAnsi"/>
          <w:lang w:val="en-US"/>
        </w:rPr>
        <w:t>linking experts to producers</w:t>
      </w:r>
      <w:r w:rsidR="00EF4BF3" w:rsidRPr="00EF4BF3">
        <w:rPr>
          <w:rFonts w:asciiTheme="majorHAnsi" w:hAnsiTheme="majorHAnsi"/>
          <w:lang w:val="en-US"/>
        </w:rPr>
        <w:t xml:space="preserve">. </w:t>
      </w:r>
    </w:p>
    <w:p w14:paraId="4EA4DD8B" w14:textId="77777777" w:rsidR="00297F0E" w:rsidRDefault="00297F0E" w:rsidP="00297F0E">
      <w:pPr>
        <w:jc w:val="both"/>
        <w:rPr>
          <w:lang w:val="en-US"/>
        </w:rPr>
      </w:pPr>
      <w:r>
        <w:rPr>
          <w:rFonts w:asciiTheme="majorHAnsi" w:hAnsiTheme="majorHAnsi"/>
          <w:lang w:val="en-US"/>
        </w:rPr>
        <w:t xml:space="preserve">For more information about the meeting, pls visit the website of the Chamber of Commerce (Hyperlink </w:t>
      </w:r>
      <w:hyperlink r:id="rId12" w:history="1">
        <w:r>
          <w:rPr>
            <w:rStyle w:val="-"/>
            <w:lang w:val="en-US"/>
          </w:rPr>
          <w:t>http://www.e-artas.gr/arta/shared/index.jsp?context=101&amp;js=1</w:t>
        </w:r>
      </w:hyperlink>
      <w:r>
        <w:rPr>
          <w:lang w:val="en-US"/>
        </w:rPr>
        <w:t>)</w:t>
      </w:r>
    </w:p>
    <w:p w14:paraId="45498E9A" w14:textId="77777777" w:rsidR="00F91AB8" w:rsidRPr="00544CC0" w:rsidRDefault="00F91AB8" w:rsidP="00544CC0">
      <w:pPr>
        <w:jc w:val="both"/>
        <w:rPr>
          <w:rFonts w:asciiTheme="majorHAnsi" w:hAnsiTheme="majorHAnsi"/>
          <w:lang w:val="en-US"/>
        </w:rPr>
      </w:pPr>
      <w:r w:rsidRPr="00544CC0">
        <w:rPr>
          <w:rFonts w:asciiTheme="majorHAnsi" w:hAnsiTheme="majorHAnsi"/>
          <w:lang w:val="en-US"/>
        </w:rPr>
        <w:t xml:space="preserve">Regione Puglia - Joint Secretariat Communication Officer </w:t>
      </w:r>
    </w:p>
    <w:p w14:paraId="31F083EF" w14:textId="3FFDC199" w:rsidR="00F91AB8" w:rsidRPr="00544CC0" w:rsidRDefault="00F91AB8" w:rsidP="00544CC0">
      <w:pPr>
        <w:jc w:val="both"/>
        <w:rPr>
          <w:rFonts w:asciiTheme="majorHAnsi" w:hAnsiTheme="majorHAnsi"/>
          <w:lang w:val="en-US"/>
        </w:rPr>
      </w:pPr>
      <w:r w:rsidRPr="00544CC0">
        <w:rPr>
          <w:rFonts w:asciiTheme="majorHAnsi" w:hAnsiTheme="majorHAnsi"/>
          <w:lang w:val="en-US"/>
        </w:rPr>
        <w:t xml:space="preserve">Carmela Sfregola +39 3493916007 </w:t>
      </w:r>
      <w:hyperlink r:id="rId13" w:history="1">
        <w:r w:rsidRPr="00544CC0">
          <w:rPr>
            <w:rFonts w:asciiTheme="majorHAnsi" w:hAnsiTheme="majorHAnsi"/>
            <w:lang w:val="en-US"/>
          </w:rPr>
          <w:t>c.sfregola@greece-italy.eu.it</w:t>
        </w:r>
      </w:hyperlink>
      <w:r w:rsidRPr="00544CC0">
        <w:rPr>
          <w:rFonts w:asciiTheme="majorHAnsi" w:hAnsiTheme="majorHAnsi"/>
          <w:lang w:val="en-US"/>
        </w:rPr>
        <w:t xml:space="preserve">; </w:t>
      </w:r>
      <w:hyperlink r:id="rId14" w:history="1">
        <w:r w:rsidRPr="00544CC0">
          <w:rPr>
            <w:rFonts w:asciiTheme="majorHAnsi" w:hAnsiTheme="majorHAnsi"/>
            <w:lang w:val="en-US"/>
          </w:rPr>
          <w:t>press@greece-italy.eu</w:t>
        </w:r>
      </w:hyperlink>
    </w:p>
    <w:p w14:paraId="7302476E" w14:textId="77777777" w:rsidR="00F91AB8" w:rsidRPr="00544CC0" w:rsidRDefault="00F91AB8" w:rsidP="00F91AB8">
      <w:pPr>
        <w:autoSpaceDE w:val="0"/>
        <w:autoSpaceDN w:val="0"/>
        <w:adjustRightInd w:val="0"/>
        <w:jc w:val="both"/>
        <w:rPr>
          <w:rFonts w:ascii="Opensans" w:hAnsi="Opensans" w:cs="Albany WT J" w:hint="eastAsia"/>
          <w:lang w:val="en-US"/>
        </w:rPr>
      </w:pPr>
    </w:p>
    <w:p w14:paraId="397B3E79" w14:textId="77777777" w:rsidR="00F91AB8" w:rsidRPr="00D5446A" w:rsidRDefault="00F91AB8" w:rsidP="00F91AB8">
      <w:pPr>
        <w:pStyle w:val="Web"/>
        <w:shd w:val="clear" w:color="auto" w:fill="FFFFFF"/>
        <w:spacing w:before="0" w:beforeAutospacing="0" w:after="300" w:afterAutospacing="0"/>
        <w:jc w:val="center"/>
        <w:rPr>
          <w:rFonts w:ascii="Opensans" w:hAnsi="Opensans" w:hint="eastAsia"/>
          <w:color w:val="707070"/>
          <w:sz w:val="22"/>
          <w:szCs w:val="22"/>
        </w:rPr>
      </w:pPr>
      <w:r w:rsidRPr="00D5446A">
        <w:rPr>
          <w:rFonts w:ascii="Opensans" w:hAnsi="Opensans"/>
          <w:color w:val="707070"/>
          <w:sz w:val="22"/>
          <w:szCs w:val="22"/>
        </w:rPr>
        <w:t>—————————————————————————————————————————–</w:t>
      </w:r>
      <w:r w:rsidRPr="00D5446A">
        <w:rPr>
          <w:rFonts w:ascii="Opensans" w:hAnsi="Opensans"/>
          <w:color w:val="000000"/>
          <w:sz w:val="22"/>
          <w:szCs w:val="22"/>
        </w:rPr>
        <w:br/>
      </w:r>
      <w:hyperlink r:id="rId15" w:history="1">
        <w:r w:rsidRPr="00D5446A">
          <w:rPr>
            <w:rStyle w:val="-"/>
            <w:rFonts w:ascii="Opensans" w:hAnsi="Opensans"/>
            <w:iCs/>
            <w:sz w:val="22"/>
            <w:szCs w:val="22"/>
          </w:rPr>
          <w:t>www.greece-italy.eu</w:t>
        </w:r>
      </w:hyperlink>
    </w:p>
    <w:p w14:paraId="48187702" w14:textId="77777777" w:rsidR="00F91AB8" w:rsidRPr="00544CC0" w:rsidRDefault="00F91AB8" w:rsidP="00F91AB8">
      <w:pPr>
        <w:jc w:val="center"/>
        <w:rPr>
          <w:rFonts w:ascii="Opensans" w:hAnsi="Opensans" w:hint="eastAsia"/>
          <w:lang w:val="en-US"/>
        </w:rPr>
      </w:pPr>
    </w:p>
    <w:p w14:paraId="6D9A5367" w14:textId="24D63AB4" w:rsidR="00F91AB8" w:rsidRPr="00544CC0" w:rsidRDefault="00F91AB8" w:rsidP="00F91AB8">
      <w:pPr>
        <w:jc w:val="center"/>
        <w:rPr>
          <w:rFonts w:ascii="Opensans" w:hAnsi="Opensans" w:hint="eastAsia"/>
          <w:lang w:val="en-US"/>
        </w:rPr>
      </w:pPr>
      <w:r>
        <w:rPr>
          <w:rFonts w:ascii="Opensans" w:hAnsi="Opensans"/>
          <w:noProof/>
          <w:spacing w:val="2"/>
        </w:rPr>
        <w:drawing>
          <wp:inline distT="0" distB="0" distL="0" distR="0" wp14:anchorId="1DD3DDEF" wp14:editId="1BAEA518">
            <wp:extent cx="196850" cy="205105"/>
            <wp:effectExtent l="0" t="0" r="6350" b="0"/>
            <wp:docPr id="10" name="Immagin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850" cy="205105"/>
                    </a:xfrm>
                    <a:prstGeom prst="rect">
                      <a:avLst/>
                    </a:prstGeom>
                    <a:noFill/>
                    <a:ln>
                      <a:noFill/>
                    </a:ln>
                  </pic:spPr>
                </pic:pic>
              </a:graphicData>
            </a:graphic>
          </wp:inline>
        </w:drawing>
      </w:r>
      <w:r w:rsidRPr="00544CC0">
        <w:rPr>
          <w:rFonts w:ascii="Opensans" w:hAnsi="Opensans"/>
          <w:lang w:val="en-US"/>
        </w:rPr>
        <w:t xml:space="preserve"> </w:t>
      </w:r>
      <w:r>
        <w:rPr>
          <w:rFonts w:ascii="Opensans" w:hAnsi="Opensans"/>
          <w:noProof/>
          <w:spacing w:val="2"/>
        </w:rPr>
        <w:drawing>
          <wp:inline distT="0" distB="0" distL="0" distR="0" wp14:anchorId="63F5ED71" wp14:editId="02E7F2A2">
            <wp:extent cx="196850" cy="205105"/>
            <wp:effectExtent l="0" t="0" r="6350" b="0"/>
            <wp:docPr id="9" name="Immagine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850" cy="205105"/>
                    </a:xfrm>
                    <a:prstGeom prst="rect">
                      <a:avLst/>
                    </a:prstGeom>
                    <a:noFill/>
                    <a:ln>
                      <a:noFill/>
                    </a:ln>
                  </pic:spPr>
                </pic:pic>
              </a:graphicData>
            </a:graphic>
          </wp:inline>
        </w:drawing>
      </w:r>
      <w:r w:rsidRPr="00544CC0">
        <w:rPr>
          <w:rFonts w:ascii="Opensans" w:hAnsi="Opensans"/>
          <w:lang w:val="en-US"/>
        </w:rPr>
        <w:t xml:space="preserve"> </w:t>
      </w:r>
      <w:r>
        <w:rPr>
          <w:rFonts w:ascii="Opensans" w:hAnsi="Opensans"/>
          <w:noProof/>
          <w:spacing w:val="2"/>
        </w:rPr>
        <w:drawing>
          <wp:inline distT="0" distB="0" distL="0" distR="0" wp14:anchorId="6CA2FD29" wp14:editId="08F3155D">
            <wp:extent cx="196850" cy="205105"/>
            <wp:effectExtent l="0" t="0" r="6350" b="0"/>
            <wp:docPr id="7" name="Immagine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850" cy="205105"/>
                    </a:xfrm>
                    <a:prstGeom prst="rect">
                      <a:avLst/>
                    </a:prstGeom>
                    <a:noFill/>
                    <a:ln>
                      <a:noFill/>
                    </a:ln>
                  </pic:spPr>
                </pic:pic>
              </a:graphicData>
            </a:graphic>
          </wp:inline>
        </w:drawing>
      </w:r>
      <w:r w:rsidRPr="00544CC0">
        <w:rPr>
          <w:rFonts w:ascii="Opensans" w:hAnsi="Opensans"/>
          <w:lang w:val="en-US"/>
        </w:rPr>
        <w:t xml:space="preserve"> </w:t>
      </w:r>
      <w:r>
        <w:rPr>
          <w:rFonts w:ascii="Opensans" w:hAnsi="Opensans"/>
          <w:noProof/>
          <w:spacing w:val="2"/>
        </w:rPr>
        <w:drawing>
          <wp:inline distT="0" distB="0" distL="0" distR="0" wp14:anchorId="43D70A6D" wp14:editId="570923D1">
            <wp:extent cx="196850" cy="205105"/>
            <wp:effectExtent l="0" t="0" r="6350" b="0"/>
            <wp:docPr id="6" name="Immagine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850" cy="205105"/>
                    </a:xfrm>
                    <a:prstGeom prst="rect">
                      <a:avLst/>
                    </a:prstGeom>
                    <a:noFill/>
                    <a:ln>
                      <a:noFill/>
                    </a:ln>
                  </pic:spPr>
                </pic:pic>
              </a:graphicData>
            </a:graphic>
          </wp:inline>
        </w:drawing>
      </w:r>
      <w:r w:rsidRPr="00544CC0">
        <w:rPr>
          <w:rFonts w:ascii="Opensans" w:hAnsi="Opensans"/>
          <w:lang w:val="en-US"/>
        </w:rPr>
        <w:t xml:space="preserve"> </w:t>
      </w:r>
    </w:p>
    <w:p w14:paraId="547E81CA" w14:textId="77777777" w:rsidR="00F91AB8" w:rsidRPr="00544CC0" w:rsidRDefault="00F91AB8" w:rsidP="00F91AB8">
      <w:pPr>
        <w:jc w:val="center"/>
        <w:rPr>
          <w:rFonts w:ascii="Opensans" w:hAnsi="Opensans" w:hint="eastAsia"/>
          <w:spacing w:val="2"/>
          <w:lang w:val="en-US"/>
        </w:rPr>
      </w:pPr>
    </w:p>
    <w:p w14:paraId="14460777" w14:textId="77777777" w:rsidR="00F91AB8" w:rsidRPr="00544CC0" w:rsidRDefault="00F91AB8" w:rsidP="00F91AB8">
      <w:pPr>
        <w:jc w:val="both"/>
        <w:rPr>
          <w:rFonts w:ascii="Opensans" w:eastAsia="Times New Roman" w:hAnsi="Opensans"/>
          <w:lang w:val="en-US"/>
        </w:rPr>
      </w:pPr>
      <w:r w:rsidRPr="00544CC0">
        <w:rPr>
          <w:rFonts w:ascii="Opensans" w:eastAsia="Times New Roman" w:hAnsi="Opensans"/>
          <w:i/>
          <w:iCs/>
          <w:color w:val="707070"/>
          <w:shd w:val="clear" w:color="auto" w:fill="FFFFFF"/>
          <w:lang w:val="en-US"/>
        </w:rPr>
        <w:t xml:space="preserve">Interreg V-A Greece-Italy Programme is </w:t>
      </w:r>
      <w:proofErr w:type="gramStart"/>
      <w:r w:rsidRPr="00544CC0">
        <w:rPr>
          <w:rFonts w:ascii="Opensans" w:eastAsia="Times New Roman" w:hAnsi="Opensans"/>
          <w:i/>
          <w:iCs/>
          <w:color w:val="707070"/>
          <w:shd w:val="clear" w:color="auto" w:fill="FFFFFF"/>
          <w:lang w:val="en-US"/>
        </w:rPr>
        <w:t>an</w:t>
      </w:r>
      <w:proofErr w:type="gramEnd"/>
      <w:r w:rsidRPr="00544CC0">
        <w:rPr>
          <w:rFonts w:ascii="Opensans" w:eastAsia="Times New Roman" w:hAnsi="Opensans"/>
          <w:i/>
          <w:iCs/>
          <w:color w:val="707070"/>
          <w:shd w:val="clear" w:color="auto" w:fill="FFFFFF"/>
          <w:lang w:val="en-US"/>
        </w:rPr>
        <w:t xml:space="preserve"> European Territorial Cooperation Programme that aims to help public institutions and local stakeholders to develop cross-border projects and pilot actions and to create new policy, products and services, with the final goal to improve the citizens’ quality of life. Strategically, the </w:t>
      </w:r>
      <w:proofErr w:type="spellStart"/>
      <w:r w:rsidRPr="00544CC0">
        <w:rPr>
          <w:rFonts w:ascii="Opensans" w:eastAsia="Times New Roman" w:hAnsi="Opensans"/>
          <w:i/>
          <w:iCs/>
          <w:color w:val="707070"/>
          <w:shd w:val="clear" w:color="auto" w:fill="FFFFFF"/>
          <w:lang w:val="en-US"/>
        </w:rPr>
        <w:t>programme</w:t>
      </w:r>
      <w:proofErr w:type="spellEnd"/>
      <w:r w:rsidRPr="00544CC0">
        <w:rPr>
          <w:rFonts w:ascii="Opensans" w:eastAsia="Times New Roman" w:hAnsi="Opensans"/>
          <w:i/>
          <w:iCs/>
          <w:color w:val="707070"/>
          <w:shd w:val="clear" w:color="auto" w:fill="FFFFFF"/>
          <w:lang w:val="en-US"/>
        </w:rPr>
        <w:t xml:space="preserve"> will enhance innovation in a number of fields such as blue growth, tourism and culture, agro food and cultural and creative industries. Interreg V-A Greece-Italy Programme aims to get maximum return from EUR 123 million financed per 85% by European Regional Development Fund (ERDF) and per 15% by the 2 member states through a national co-financing.</w:t>
      </w:r>
    </w:p>
    <w:p w14:paraId="4FFB0D75" w14:textId="6A5A1B3D" w:rsidR="00680302" w:rsidRPr="00680302" w:rsidRDefault="00680302" w:rsidP="00F91AB8">
      <w:pPr>
        <w:jc w:val="both"/>
        <w:rPr>
          <w:lang w:val="en-US"/>
        </w:rPr>
      </w:pPr>
    </w:p>
    <w:sectPr w:rsidR="00680302" w:rsidRPr="00680302" w:rsidSect="00795D16">
      <w:headerReference w:type="default" r:id="rId24"/>
      <w:footerReference w:type="default" r:id="rId25"/>
      <w:pgSz w:w="11906" w:h="16838"/>
      <w:pgMar w:top="2127"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9A875" w14:textId="77777777" w:rsidR="00AA2640" w:rsidRDefault="00AA2640" w:rsidP="00694B29">
      <w:pPr>
        <w:spacing w:after="0" w:line="240" w:lineRule="auto"/>
      </w:pPr>
      <w:r>
        <w:separator/>
      </w:r>
    </w:p>
  </w:endnote>
  <w:endnote w:type="continuationSeparator" w:id="0">
    <w:p w14:paraId="34604150" w14:textId="77777777" w:rsidR="00AA2640" w:rsidRDefault="00AA2640" w:rsidP="0069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Albany WT J">
    <w:altName w:val="Times New Roman"/>
    <w:panose1 w:val="00000000000000000000"/>
    <w:charset w:val="00"/>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03D85" w14:textId="77777777" w:rsidR="00464165" w:rsidRDefault="00464165" w:rsidP="00932D69">
    <w:pPr>
      <w:pStyle w:val="a7"/>
      <w:tabs>
        <w:tab w:val="clear" w:pos="4153"/>
      </w:tabs>
      <w:ind w:left="4395"/>
      <w:rPr>
        <w:b/>
        <w:bCs/>
        <w:sz w:val="20"/>
        <w:szCs w:val="20"/>
        <w:lang w:val="en-US"/>
      </w:rPr>
    </w:pPr>
  </w:p>
  <w:p w14:paraId="7304E41D" w14:textId="0FC0041D" w:rsidR="0078233A" w:rsidRPr="00795D16" w:rsidRDefault="00FE3554" w:rsidP="00795D16">
    <w:pPr>
      <w:pStyle w:val="a7"/>
      <w:tabs>
        <w:tab w:val="clear" w:pos="4153"/>
      </w:tabs>
      <w:ind w:left="4395"/>
      <w:jc w:val="both"/>
      <w:rPr>
        <w:b/>
        <w:sz w:val="20"/>
        <w:szCs w:val="20"/>
        <w:lang w:val="en-US"/>
      </w:rPr>
    </w:pPr>
    <w:r w:rsidRPr="00795D16">
      <w:rPr>
        <w:b/>
        <w:noProof/>
        <w:sz w:val="20"/>
        <w:szCs w:val="20"/>
      </w:rPr>
      <w:drawing>
        <wp:anchor distT="0" distB="0" distL="114300" distR="114300" simplePos="0" relativeHeight="251659264" behindDoc="0" locked="0" layoutInCell="1" allowOverlap="1" wp14:anchorId="0F63FDE9" wp14:editId="0A109A3B">
          <wp:simplePos x="0" y="0"/>
          <wp:positionH relativeFrom="column">
            <wp:posOffset>1962785</wp:posOffset>
          </wp:positionH>
          <wp:positionV relativeFrom="paragraph">
            <wp:posOffset>28575</wp:posOffset>
          </wp:positionV>
          <wp:extent cx="747395" cy="333375"/>
          <wp:effectExtent l="0" t="0" r="0" b="9525"/>
          <wp:wrapNone/>
          <wp:docPr id="28" name="Picture 8" descr="https://gojelly.eu/wp-content/uploads/2018/03/Ispalogo_Quadrato-300x134.jp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3CB7913-1F5D-4376-BD41-A2F0E98C01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8" descr="https://gojelly.eu/wp-content/uploads/2018/03/Ispalogo_Quadrato-300x134.jpg">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3CB7913-1F5D-4376-BD41-A2F0E98C011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7395" cy="3333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795D16">
      <w:rPr>
        <w:b/>
        <w:noProof/>
        <w:sz w:val="20"/>
        <w:szCs w:val="20"/>
      </w:rPr>
      <w:drawing>
        <wp:anchor distT="0" distB="0" distL="114300" distR="114300" simplePos="0" relativeHeight="251657216" behindDoc="0" locked="0" layoutInCell="1" allowOverlap="1" wp14:anchorId="39F980F5" wp14:editId="33D50155">
          <wp:simplePos x="0" y="0"/>
          <wp:positionH relativeFrom="column">
            <wp:posOffset>788035</wp:posOffset>
          </wp:positionH>
          <wp:positionV relativeFrom="paragraph">
            <wp:posOffset>28575</wp:posOffset>
          </wp:positionV>
          <wp:extent cx="1005205" cy="333375"/>
          <wp:effectExtent l="0" t="0" r="4445" b="0"/>
          <wp:wrapNone/>
          <wp:docPr id="29" name="Picture 6" descr="ÎÏÎ¿ÏÎ­Î»ÎµÏÎ¼Î± ÎµÎ¹ÎºÏÎ½Î±Ï Î³Î¹Î± University Aldo Moro of Bari logo">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A8C6EB3-E664-45A7-9586-3DD85EE8C3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 descr="ÎÏÎ¿ÏÎ­Î»ÎµÏÎ¼Î± ÎµÎ¹ÎºÏÎ½Î±Ï Î³Î¹Î± University Aldo Moro of Bari logo">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A8C6EB3-E664-45A7-9586-3DD85EE8C33B}"/>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5205" cy="3333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795D16">
      <w:rPr>
        <w:b/>
        <w:noProof/>
        <w:sz w:val="20"/>
        <w:szCs w:val="20"/>
      </w:rPr>
      <w:drawing>
        <wp:anchor distT="0" distB="0" distL="114300" distR="114300" simplePos="0" relativeHeight="251655168" behindDoc="0" locked="0" layoutInCell="1" allowOverlap="1" wp14:anchorId="0DA0FAEA" wp14:editId="73C69F19">
          <wp:simplePos x="0" y="0"/>
          <wp:positionH relativeFrom="column">
            <wp:posOffset>-723900</wp:posOffset>
          </wp:positionH>
          <wp:positionV relativeFrom="paragraph">
            <wp:posOffset>45085</wp:posOffset>
          </wp:positionV>
          <wp:extent cx="554355" cy="340995"/>
          <wp:effectExtent l="0" t="0" r="0" b="1905"/>
          <wp:wrapNone/>
          <wp:docPr id="30" name="Picture 4" descr="ÎÏÎ¿ÏÎ­Î»ÎµÏÎ¼Î± ÎµÎ¹ÎºÏÎ½Î±Ï Î³Î¹Î± ÎµÏÎ¹Î¼ÎµÎ»Î·ÏÎ·ÏÎ¹Î¿ Î¬ÏÏÎ± logo">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4DC36F-587A-41E1-9013-C32089C8D2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4" descr="ÎÏÎ¿ÏÎ­Î»ÎµÏÎ¼Î± ÎµÎ¹ÎºÏÎ½Î±Ï Î³Î¹Î± ÎµÏÎ¹Î¼ÎµÎ»Î·ÏÎ·ÏÎ¹Î¿ Î¬ÏÏÎ± logo">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4DC36F-587A-41E1-9013-C32089C8D267}"/>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4355" cy="3409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795D16">
      <w:rPr>
        <w:b/>
        <w:noProof/>
        <w:sz w:val="20"/>
        <w:szCs w:val="20"/>
      </w:rPr>
      <w:drawing>
        <wp:anchor distT="0" distB="0" distL="114300" distR="114300" simplePos="0" relativeHeight="251653120" behindDoc="0" locked="0" layoutInCell="1" allowOverlap="1" wp14:anchorId="25D275D9" wp14:editId="15FFD1BD">
          <wp:simplePos x="0" y="0"/>
          <wp:positionH relativeFrom="column">
            <wp:posOffset>-635</wp:posOffset>
          </wp:positionH>
          <wp:positionV relativeFrom="paragraph">
            <wp:posOffset>45085</wp:posOffset>
          </wp:positionV>
          <wp:extent cx="549776" cy="362321"/>
          <wp:effectExtent l="0" t="0" r="3175" b="0"/>
          <wp:wrapNone/>
          <wp:docPr id="31" name="Picture 2" descr="ÎÏÎ¿ÏÎ­Î»ÎµÏÎ¼Î± ÎµÎ¹ÎºÏÎ½Î±Ï Î³Î¹Î± ÏÎ±Î½ÎµÏÎ¹ÏÏÎ·Î¼Î¹Î¿ Î¹ÏÎ±Î½Î½Î¹Î½ÏÎ½ logo">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C2747BC-8020-4C71-94D3-0370BDEA1A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 descr="ÎÏÎ¿ÏÎ­Î»ÎµÏÎ¼Î± ÎµÎ¹ÎºÏÎ½Î±Ï Î³Î¹Î± ÏÎ±Î½ÎµÏÎ¹ÏÏÎ·Î¼Î¹Î¿ Î¹ÏÎ±Î½Î½Î¹Î½ÏÎ½ logo">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C2747BC-8020-4C71-94D3-0370BDEA1A19}"/>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9776" cy="36232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95D16" w:rsidRPr="00795D16">
      <w:rPr>
        <w:b/>
        <w:noProof/>
        <w:sz w:val="20"/>
        <w:szCs w:val="20"/>
        <w:lang w:val="it-IT" w:eastAsia="it-IT"/>
      </w:rPr>
      <w:t>Project co-funded by European Union, European Regional Development Funds (E.R.D.F.) and by National Funds of Greece and Italy</w:t>
    </w:r>
  </w:p>
  <w:p w14:paraId="1DB033B5" w14:textId="77777777" w:rsidR="0078233A" w:rsidRPr="00932D69" w:rsidRDefault="0078233A" w:rsidP="0078233A">
    <w:pPr>
      <w:pStyle w:val="a7"/>
      <w:ind w:left="3261"/>
      <w:rPr>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960D3" w14:textId="77777777" w:rsidR="00AA2640" w:rsidRDefault="00AA2640" w:rsidP="00694B29">
      <w:pPr>
        <w:spacing w:after="0" w:line="240" w:lineRule="auto"/>
      </w:pPr>
      <w:r>
        <w:separator/>
      </w:r>
    </w:p>
  </w:footnote>
  <w:footnote w:type="continuationSeparator" w:id="0">
    <w:p w14:paraId="59CFFE53" w14:textId="77777777" w:rsidR="00AA2640" w:rsidRDefault="00AA2640" w:rsidP="00694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D1A37" w14:textId="2CA11CD5" w:rsidR="00694B29" w:rsidRPr="00694B29" w:rsidRDefault="00795D16" w:rsidP="00EF4BF3">
    <w:pPr>
      <w:pStyle w:val="a6"/>
    </w:pPr>
    <w:r w:rsidRPr="00694B29">
      <w:rPr>
        <w:noProof/>
      </w:rPr>
      <w:drawing>
        <wp:anchor distT="0" distB="0" distL="114300" distR="114300" simplePos="0" relativeHeight="251661312" behindDoc="1" locked="0" layoutInCell="1" allowOverlap="1" wp14:anchorId="51FC6BED" wp14:editId="58F9AF69">
          <wp:simplePos x="0" y="0"/>
          <wp:positionH relativeFrom="column">
            <wp:posOffset>4323715</wp:posOffset>
          </wp:positionH>
          <wp:positionV relativeFrom="paragraph">
            <wp:posOffset>63500</wp:posOffset>
          </wp:positionV>
          <wp:extent cx="974725" cy="523875"/>
          <wp:effectExtent l="0" t="0" r="0" b="9525"/>
          <wp:wrapTight wrapText="bothSides">
            <wp:wrapPolygon edited="0">
              <wp:start x="0" y="0"/>
              <wp:lineTo x="0" y="21207"/>
              <wp:lineTo x="21107" y="21207"/>
              <wp:lineTo x="21107" y="0"/>
              <wp:lineTo x="0" y="0"/>
            </wp:wrapPolygon>
          </wp:wrapTight>
          <wp:docPr id="27" name="Εικόνα 1" descr="C:\Users\Χριστίνα\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Χριστίνα\Desktop\LOGO.jpg"/>
                  <pic:cNvPicPr>
                    <a:picLocks noChangeAspect="1" noChangeArrowheads="1"/>
                  </pic:cNvPicPr>
                </pic:nvPicPr>
                <pic:blipFill>
                  <a:blip r:embed="rId1" cstate="print"/>
                  <a:srcRect/>
                  <a:stretch>
                    <a:fillRect/>
                  </a:stretch>
                </pic:blipFill>
                <pic:spPr bwMode="auto">
                  <a:xfrm>
                    <a:off x="0" y="0"/>
                    <a:ext cx="974725" cy="523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94B29">
      <w:rPr>
        <w:lang w:val="en-US"/>
      </w:rPr>
      <w:t xml:space="preserve"> </w:t>
    </w:r>
    <w:r w:rsidRPr="00795D16">
      <w:rPr>
        <w:noProof/>
      </w:rPr>
      <w:drawing>
        <wp:inline distT="0" distB="0" distL="0" distR="0" wp14:anchorId="2DE43383" wp14:editId="1633E54B">
          <wp:extent cx="1800225" cy="717123"/>
          <wp:effectExtent l="0" t="0" r="0" b="6985"/>
          <wp:docPr id="65" name="Εικόνα 6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94809D-C3B7-4DCE-B20E-879262959D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Εικόνα 6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94809D-C3B7-4DCE-B20E-879262959DDB}"/>
                      </a:ext>
                    </a:extLst>
                  </pic:cNvPr>
                  <pic:cNvPicPr>
                    <a:picLocks noChangeAspect="1"/>
                  </pic:cNvPicPr>
                </pic:nvPicPr>
                <pic:blipFill>
                  <a:blip r:embed="rId2"/>
                  <a:stretch>
                    <a:fillRect/>
                  </a:stretch>
                </pic:blipFill>
                <pic:spPr>
                  <a:xfrm>
                    <a:off x="0" y="0"/>
                    <a:ext cx="1804755" cy="718928"/>
                  </a:xfrm>
                  <a:prstGeom prst="rect">
                    <a:avLst/>
                  </a:prstGeom>
                </pic:spPr>
              </pic:pic>
            </a:graphicData>
          </a:graphic>
        </wp:inline>
      </w:drawing>
    </w:r>
    <w:r w:rsidR="00694B29">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83"/>
    <w:rsid w:val="00004D42"/>
    <w:rsid w:val="000D0908"/>
    <w:rsid w:val="00100452"/>
    <w:rsid w:val="001352F1"/>
    <w:rsid w:val="001B0ED3"/>
    <w:rsid w:val="001B780F"/>
    <w:rsid w:val="0020107E"/>
    <w:rsid w:val="00274AE4"/>
    <w:rsid w:val="00296933"/>
    <w:rsid w:val="00297F0E"/>
    <w:rsid w:val="00383F95"/>
    <w:rsid w:val="00404D0C"/>
    <w:rsid w:val="00441B37"/>
    <w:rsid w:val="00464165"/>
    <w:rsid w:val="004A541C"/>
    <w:rsid w:val="004E7DAB"/>
    <w:rsid w:val="00532E16"/>
    <w:rsid w:val="00544CC0"/>
    <w:rsid w:val="005D7055"/>
    <w:rsid w:val="005F1DD4"/>
    <w:rsid w:val="006209B6"/>
    <w:rsid w:val="00632FD4"/>
    <w:rsid w:val="00680302"/>
    <w:rsid w:val="00690C0A"/>
    <w:rsid w:val="00691C16"/>
    <w:rsid w:val="00693C2D"/>
    <w:rsid w:val="00694B29"/>
    <w:rsid w:val="006C2217"/>
    <w:rsid w:val="006D544C"/>
    <w:rsid w:val="00713C83"/>
    <w:rsid w:val="0078233A"/>
    <w:rsid w:val="00795D16"/>
    <w:rsid w:val="008C53C4"/>
    <w:rsid w:val="008F7B29"/>
    <w:rsid w:val="0090031E"/>
    <w:rsid w:val="00907B34"/>
    <w:rsid w:val="00932D69"/>
    <w:rsid w:val="0093462C"/>
    <w:rsid w:val="00965B89"/>
    <w:rsid w:val="009E1F9C"/>
    <w:rsid w:val="009F5574"/>
    <w:rsid w:val="00AA2640"/>
    <w:rsid w:val="00AA7CE8"/>
    <w:rsid w:val="00AF48BE"/>
    <w:rsid w:val="00B01070"/>
    <w:rsid w:val="00B43D7A"/>
    <w:rsid w:val="00B62DD5"/>
    <w:rsid w:val="00BE698D"/>
    <w:rsid w:val="00C24836"/>
    <w:rsid w:val="00C363B2"/>
    <w:rsid w:val="00C51750"/>
    <w:rsid w:val="00CB7C77"/>
    <w:rsid w:val="00CC5BE7"/>
    <w:rsid w:val="00CF67FD"/>
    <w:rsid w:val="00D036F3"/>
    <w:rsid w:val="00D61A6B"/>
    <w:rsid w:val="00D85908"/>
    <w:rsid w:val="00DA44AA"/>
    <w:rsid w:val="00DB3CC2"/>
    <w:rsid w:val="00DB7304"/>
    <w:rsid w:val="00E4216F"/>
    <w:rsid w:val="00E9161B"/>
    <w:rsid w:val="00E9239B"/>
    <w:rsid w:val="00EA3144"/>
    <w:rsid w:val="00EE15F7"/>
    <w:rsid w:val="00EF4BF3"/>
    <w:rsid w:val="00F125AB"/>
    <w:rsid w:val="00F134C3"/>
    <w:rsid w:val="00F2295C"/>
    <w:rsid w:val="00F348ED"/>
    <w:rsid w:val="00F632B0"/>
    <w:rsid w:val="00F6542D"/>
    <w:rsid w:val="00F91AB8"/>
    <w:rsid w:val="00FA1092"/>
    <w:rsid w:val="00FE3554"/>
    <w:rsid w:val="00FF732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08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5AB"/>
  </w:style>
  <w:style w:type="paragraph" w:styleId="2">
    <w:name w:val="heading 2"/>
    <w:basedOn w:val="a"/>
    <w:next w:val="a"/>
    <w:link w:val="2Char"/>
    <w:uiPriority w:val="9"/>
    <w:unhideWhenUsed/>
    <w:qFormat/>
    <w:rsid w:val="00713C83"/>
    <w:pPr>
      <w:keepNext/>
      <w:keepLines/>
      <w:spacing w:before="200" w:after="0"/>
      <w:outlineLvl w:val="1"/>
    </w:pPr>
    <w:rPr>
      <w:rFonts w:asciiTheme="majorHAnsi" w:eastAsiaTheme="majorEastAsia" w:hAnsiTheme="majorHAnsi" w:cstheme="majorBidi"/>
      <w:b/>
      <w:bCs/>
      <w:noProof/>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13C83"/>
    <w:rPr>
      <w:rFonts w:asciiTheme="majorHAnsi" w:eastAsiaTheme="majorEastAsia" w:hAnsiTheme="majorHAnsi" w:cstheme="majorBidi"/>
      <w:b/>
      <w:bCs/>
      <w:noProof/>
      <w:color w:val="4F81BD" w:themeColor="accent1"/>
      <w:sz w:val="26"/>
      <w:szCs w:val="26"/>
      <w:lang w:eastAsia="en-US"/>
    </w:rPr>
  </w:style>
  <w:style w:type="table" w:styleId="a3">
    <w:name w:val="Table Grid"/>
    <w:basedOn w:val="a1"/>
    <w:uiPriority w:val="59"/>
    <w:rsid w:val="00713C8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713C8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13C83"/>
    <w:rPr>
      <w:rFonts w:ascii="Tahoma" w:hAnsi="Tahoma" w:cs="Tahoma"/>
      <w:sz w:val="16"/>
      <w:szCs w:val="16"/>
    </w:rPr>
  </w:style>
  <w:style w:type="character" w:styleId="a5">
    <w:name w:val="Strong"/>
    <w:basedOn w:val="a0"/>
    <w:uiPriority w:val="22"/>
    <w:qFormat/>
    <w:rsid w:val="00AF48BE"/>
    <w:rPr>
      <w:b/>
      <w:bCs/>
    </w:rPr>
  </w:style>
  <w:style w:type="character" w:styleId="-">
    <w:name w:val="Hyperlink"/>
    <w:basedOn w:val="a0"/>
    <w:uiPriority w:val="99"/>
    <w:unhideWhenUsed/>
    <w:rsid w:val="00532E16"/>
    <w:rPr>
      <w:color w:val="0000FF" w:themeColor="hyperlink"/>
      <w:u w:val="single"/>
    </w:rPr>
  </w:style>
  <w:style w:type="paragraph" w:styleId="a6">
    <w:name w:val="header"/>
    <w:basedOn w:val="a"/>
    <w:link w:val="Char0"/>
    <w:uiPriority w:val="99"/>
    <w:unhideWhenUsed/>
    <w:rsid w:val="00694B29"/>
    <w:pPr>
      <w:tabs>
        <w:tab w:val="center" w:pos="4153"/>
        <w:tab w:val="right" w:pos="8306"/>
      </w:tabs>
      <w:spacing w:after="0" w:line="240" w:lineRule="auto"/>
    </w:pPr>
  </w:style>
  <w:style w:type="character" w:customStyle="1" w:styleId="Char0">
    <w:name w:val="Κεφαλίδα Char"/>
    <w:basedOn w:val="a0"/>
    <w:link w:val="a6"/>
    <w:uiPriority w:val="99"/>
    <w:rsid w:val="00694B29"/>
  </w:style>
  <w:style w:type="paragraph" w:styleId="a7">
    <w:name w:val="footer"/>
    <w:basedOn w:val="a"/>
    <w:link w:val="Char1"/>
    <w:uiPriority w:val="99"/>
    <w:unhideWhenUsed/>
    <w:rsid w:val="00694B29"/>
    <w:pPr>
      <w:tabs>
        <w:tab w:val="center" w:pos="4153"/>
        <w:tab w:val="right" w:pos="8306"/>
      </w:tabs>
      <w:spacing w:after="0" w:line="240" w:lineRule="auto"/>
    </w:pPr>
  </w:style>
  <w:style w:type="character" w:customStyle="1" w:styleId="Char1">
    <w:name w:val="Υποσέλιδο Char"/>
    <w:basedOn w:val="a0"/>
    <w:link w:val="a7"/>
    <w:uiPriority w:val="99"/>
    <w:rsid w:val="00694B29"/>
  </w:style>
  <w:style w:type="character" w:styleId="-0">
    <w:name w:val="FollowedHyperlink"/>
    <w:basedOn w:val="a0"/>
    <w:uiPriority w:val="99"/>
    <w:semiHidden/>
    <w:unhideWhenUsed/>
    <w:rsid w:val="00680302"/>
    <w:rPr>
      <w:color w:val="800080" w:themeColor="followedHyperlink"/>
      <w:u w:val="single"/>
    </w:rPr>
  </w:style>
  <w:style w:type="character" w:styleId="a8">
    <w:name w:val="annotation reference"/>
    <w:basedOn w:val="a0"/>
    <w:uiPriority w:val="99"/>
    <w:semiHidden/>
    <w:unhideWhenUsed/>
    <w:rsid w:val="00795D16"/>
    <w:rPr>
      <w:sz w:val="16"/>
      <w:szCs w:val="16"/>
    </w:rPr>
  </w:style>
  <w:style w:type="paragraph" w:styleId="a9">
    <w:name w:val="annotation text"/>
    <w:basedOn w:val="a"/>
    <w:link w:val="Char2"/>
    <w:uiPriority w:val="99"/>
    <w:semiHidden/>
    <w:unhideWhenUsed/>
    <w:rsid w:val="00795D16"/>
    <w:pPr>
      <w:spacing w:line="240" w:lineRule="auto"/>
    </w:pPr>
    <w:rPr>
      <w:sz w:val="20"/>
      <w:szCs w:val="20"/>
    </w:rPr>
  </w:style>
  <w:style w:type="character" w:customStyle="1" w:styleId="Char2">
    <w:name w:val="Κείμενο σχολίου Char"/>
    <w:basedOn w:val="a0"/>
    <w:link w:val="a9"/>
    <w:uiPriority w:val="99"/>
    <w:semiHidden/>
    <w:rsid w:val="00795D16"/>
    <w:rPr>
      <w:sz w:val="20"/>
      <w:szCs w:val="20"/>
    </w:rPr>
  </w:style>
  <w:style w:type="paragraph" w:styleId="aa">
    <w:name w:val="annotation subject"/>
    <w:basedOn w:val="a9"/>
    <w:next w:val="a9"/>
    <w:link w:val="Char3"/>
    <w:uiPriority w:val="99"/>
    <w:semiHidden/>
    <w:unhideWhenUsed/>
    <w:rsid w:val="00795D16"/>
    <w:rPr>
      <w:b/>
      <w:bCs/>
    </w:rPr>
  </w:style>
  <w:style w:type="character" w:customStyle="1" w:styleId="Char3">
    <w:name w:val="Θέμα σχολίου Char"/>
    <w:basedOn w:val="Char2"/>
    <w:link w:val="aa"/>
    <w:uiPriority w:val="99"/>
    <w:semiHidden/>
    <w:rsid w:val="00795D16"/>
    <w:rPr>
      <w:b/>
      <w:bCs/>
      <w:sz w:val="20"/>
      <w:szCs w:val="20"/>
    </w:rPr>
  </w:style>
  <w:style w:type="paragraph" w:styleId="Web">
    <w:name w:val="Normal (Web)"/>
    <w:basedOn w:val="a"/>
    <w:uiPriority w:val="99"/>
    <w:unhideWhenUsed/>
    <w:rsid w:val="00F91AB8"/>
    <w:pPr>
      <w:spacing w:before="100" w:beforeAutospacing="1" w:after="100" w:afterAutospacing="1" w:line="240" w:lineRule="auto"/>
    </w:pPr>
    <w:rPr>
      <w:rFonts w:ascii="Times New Roman" w:eastAsia="MS Mincho" w:hAnsi="Times New Roman" w:cs="Times New Roman"/>
      <w:sz w:val="20"/>
      <w:szCs w:val="20"/>
      <w:lang w:val="it-IT" w:eastAsia="it-IT"/>
    </w:rPr>
  </w:style>
  <w:style w:type="paragraph" w:customStyle="1" w:styleId="Default">
    <w:name w:val="Default"/>
    <w:rsid w:val="00F91AB8"/>
    <w:pPr>
      <w:autoSpaceDE w:val="0"/>
      <w:autoSpaceDN w:val="0"/>
      <w:adjustRightInd w:val="0"/>
      <w:spacing w:after="0" w:line="240" w:lineRule="auto"/>
    </w:pPr>
    <w:rPr>
      <w:rFonts w:ascii="Times New Roman" w:eastAsia="Times New Roman" w:hAnsi="Times New Roman" w:cs="Times New Roman"/>
      <w:color w:val="000000"/>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5AB"/>
  </w:style>
  <w:style w:type="paragraph" w:styleId="2">
    <w:name w:val="heading 2"/>
    <w:basedOn w:val="a"/>
    <w:next w:val="a"/>
    <w:link w:val="2Char"/>
    <w:uiPriority w:val="9"/>
    <w:unhideWhenUsed/>
    <w:qFormat/>
    <w:rsid w:val="00713C83"/>
    <w:pPr>
      <w:keepNext/>
      <w:keepLines/>
      <w:spacing w:before="200" w:after="0"/>
      <w:outlineLvl w:val="1"/>
    </w:pPr>
    <w:rPr>
      <w:rFonts w:asciiTheme="majorHAnsi" w:eastAsiaTheme="majorEastAsia" w:hAnsiTheme="majorHAnsi" w:cstheme="majorBidi"/>
      <w:b/>
      <w:bCs/>
      <w:noProof/>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13C83"/>
    <w:rPr>
      <w:rFonts w:asciiTheme="majorHAnsi" w:eastAsiaTheme="majorEastAsia" w:hAnsiTheme="majorHAnsi" w:cstheme="majorBidi"/>
      <w:b/>
      <w:bCs/>
      <w:noProof/>
      <w:color w:val="4F81BD" w:themeColor="accent1"/>
      <w:sz w:val="26"/>
      <w:szCs w:val="26"/>
      <w:lang w:eastAsia="en-US"/>
    </w:rPr>
  </w:style>
  <w:style w:type="table" w:styleId="a3">
    <w:name w:val="Table Grid"/>
    <w:basedOn w:val="a1"/>
    <w:uiPriority w:val="59"/>
    <w:rsid w:val="00713C8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713C8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13C83"/>
    <w:rPr>
      <w:rFonts w:ascii="Tahoma" w:hAnsi="Tahoma" w:cs="Tahoma"/>
      <w:sz w:val="16"/>
      <w:szCs w:val="16"/>
    </w:rPr>
  </w:style>
  <w:style w:type="character" w:styleId="a5">
    <w:name w:val="Strong"/>
    <w:basedOn w:val="a0"/>
    <w:uiPriority w:val="22"/>
    <w:qFormat/>
    <w:rsid w:val="00AF48BE"/>
    <w:rPr>
      <w:b/>
      <w:bCs/>
    </w:rPr>
  </w:style>
  <w:style w:type="character" w:styleId="-">
    <w:name w:val="Hyperlink"/>
    <w:basedOn w:val="a0"/>
    <w:uiPriority w:val="99"/>
    <w:unhideWhenUsed/>
    <w:rsid w:val="00532E16"/>
    <w:rPr>
      <w:color w:val="0000FF" w:themeColor="hyperlink"/>
      <w:u w:val="single"/>
    </w:rPr>
  </w:style>
  <w:style w:type="paragraph" w:styleId="a6">
    <w:name w:val="header"/>
    <w:basedOn w:val="a"/>
    <w:link w:val="Char0"/>
    <w:uiPriority w:val="99"/>
    <w:unhideWhenUsed/>
    <w:rsid w:val="00694B29"/>
    <w:pPr>
      <w:tabs>
        <w:tab w:val="center" w:pos="4153"/>
        <w:tab w:val="right" w:pos="8306"/>
      </w:tabs>
      <w:spacing w:after="0" w:line="240" w:lineRule="auto"/>
    </w:pPr>
  </w:style>
  <w:style w:type="character" w:customStyle="1" w:styleId="Char0">
    <w:name w:val="Κεφαλίδα Char"/>
    <w:basedOn w:val="a0"/>
    <w:link w:val="a6"/>
    <w:uiPriority w:val="99"/>
    <w:rsid w:val="00694B29"/>
  </w:style>
  <w:style w:type="paragraph" w:styleId="a7">
    <w:name w:val="footer"/>
    <w:basedOn w:val="a"/>
    <w:link w:val="Char1"/>
    <w:uiPriority w:val="99"/>
    <w:unhideWhenUsed/>
    <w:rsid w:val="00694B29"/>
    <w:pPr>
      <w:tabs>
        <w:tab w:val="center" w:pos="4153"/>
        <w:tab w:val="right" w:pos="8306"/>
      </w:tabs>
      <w:spacing w:after="0" w:line="240" w:lineRule="auto"/>
    </w:pPr>
  </w:style>
  <w:style w:type="character" w:customStyle="1" w:styleId="Char1">
    <w:name w:val="Υποσέλιδο Char"/>
    <w:basedOn w:val="a0"/>
    <w:link w:val="a7"/>
    <w:uiPriority w:val="99"/>
    <w:rsid w:val="00694B29"/>
  </w:style>
  <w:style w:type="character" w:styleId="-0">
    <w:name w:val="FollowedHyperlink"/>
    <w:basedOn w:val="a0"/>
    <w:uiPriority w:val="99"/>
    <w:semiHidden/>
    <w:unhideWhenUsed/>
    <w:rsid w:val="00680302"/>
    <w:rPr>
      <w:color w:val="800080" w:themeColor="followedHyperlink"/>
      <w:u w:val="single"/>
    </w:rPr>
  </w:style>
  <w:style w:type="character" w:styleId="a8">
    <w:name w:val="annotation reference"/>
    <w:basedOn w:val="a0"/>
    <w:uiPriority w:val="99"/>
    <w:semiHidden/>
    <w:unhideWhenUsed/>
    <w:rsid w:val="00795D16"/>
    <w:rPr>
      <w:sz w:val="16"/>
      <w:szCs w:val="16"/>
    </w:rPr>
  </w:style>
  <w:style w:type="paragraph" w:styleId="a9">
    <w:name w:val="annotation text"/>
    <w:basedOn w:val="a"/>
    <w:link w:val="Char2"/>
    <w:uiPriority w:val="99"/>
    <w:semiHidden/>
    <w:unhideWhenUsed/>
    <w:rsid w:val="00795D16"/>
    <w:pPr>
      <w:spacing w:line="240" w:lineRule="auto"/>
    </w:pPr>
    <w:rPr>
      <w:sz w:val="20"/>
      <w:szCs w:val="20"/>
    </w:rPr>
  </w:style>
  <w:style w:type="character" w:customStyle="1" w:styleId="Char2">
    <w:name w:val="Κείμενο σχολίου Char"/>
    <w:basedOn w:val="a0"/>
    <w:link w:val="a9"/>
    <w:uiPriority w:val="99"/>
    <w:semiHidden/>
    <w:rsid w:val="00795D16"/>
    <w:rPr>
      <w:sz w:val="20"/>
      <w:szCs w:val="20"/>
    </w:rPr>
  </w:style>
  <w:style w:type="paragraph" w:styleId="aa">
    <w:name w:val="annotation subject"/>
    <w:basedOn w:val="a9"/>
    <w:next w:val="a9"/>
    <w:link w:val="Char3"/>
    <w:uiPriority w:val="99"/>
    <w:semiHidden/>
    <w:unhideWhenUsed/>
    <w:rsid w:val="00795D16"/>
    <w:rPr>
      <w:b/>
      <w:bCs/>
    </w:rPr>
  </w:style>
  <w:style w:type="character" w:customStyle="1" w:styleId="Char3">
    <w:name w:val="Θέμα σχολίου Char"/>
    <w:basedOn w:val="Char2"/>
    <w:link w:val="aa"/>
    <w:uiPriority w:val="99"/>
    <w:semiHidden/>
    <w:rsid w:val="00795D16"/>
    <w:rPr>
      <w:b/>
      <w:bCs/>
      <w:sz w:val="20"/>
      <w:szCs w:val="20"/>
    </w:rPr>
  </w:style>
  <w:style w:type="paragraph" w:styleId="Web">
    <w:name w:val="Normal (Web)"/>
    <w:basedOn w:val="a"/>
    <w:uiPriority w:val="99"/>
    <w:unhideWhenUsed/>
    <w:rsid w:val="00F91AB8"/>
    <w:pPr>
      <w:spacing w:before="100" w:beforeAutospacing="1" w:after="100" w:afterAutospacing="1" w:line="240" w:lineRule="auto"/>
    </w:pPr>
    <w:rPr>
      <w:rFonts w:ascii="Times New Roman" w:eastAsia="MS Mincho" w:hAnsi="Times New Roman" w:cs="Times New Roman"/>
      <w:sz w:val="20"/>
      <w:szCs w:val="20"/>
      <w:lang w:val="it-IT" w:eastAsia="it-IT"/>
    </w:rPr>
  </w:style>
  <w:style w:type="paragraph" w:customStyle="1" w:styleId="Default">
    <w:name w:val="Default"/>
    <w:rsid w:val="00F91AB8"/>
    <w:pPr>
      <w:autoSpaceDE w:val="0"/>
      <w:autoSpaceDN w:val="0"/>
      <w:adjustRightInd w:val="0"/>
      <w:spacing w:after="0" w:line="240" w:lineRule="auto"/>
    </w:pPr>
    <w:rPr>
      <w:rFonts w:ascii="Times New Roman" w:eastAsia="Times New Roman" w:hAnsi="Times New Roman" w:cs="Times New Roman"/>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44546">
      <w:bodyDiv w:val="1"/>
      <w:marLeft w:val="0"/>
      <w:marRight w:val="0"/>
      <w:marTop w:val="0"/>
      <w:marBottom w:val="0"/>
      <w:divBdr>
        <w:top w:val="none" w:sz="0" w:space="0" w:color="auto"/>
        <w:left w:val="none" w:sz="0" w:space="0" w:color="auto"/>
        <w:bottom w:val="none" w:sz="0" w:space="0" w:color="auto"/>
        <w:right w:val="none" w:sz="0" w:space="0" w:color="auto"/>
      </w:divBdr>
    </w:div>
    <w:div w:id="1892766624">
      <w:bodyDiv w:val="1"/>
      <w:marLeft w:val="0"/>
      <w:marRight w:val="0"/>
      <w:marTop w:val="0"/>
      <w:marBottom w:val="0"/>
      <w:divBdr>
        <w:top w:val="none" w:sz="0" w:space="0" w:color="auto"/>
        <w:left w:val="none" w:sz="0" w:space="0" w:color="auto"/>
        <w:bottom w:val="none" w:sz="0" w:space="0" w:color="auto"/>
        <w:right w:val="none" w:sz="0" w:space="0" w:color="auto"/>
      </w:divBdr>
    </w:div>
    <w:div w:id="203911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sfregola@greece-italy.eu.it" TargetMode="External"/><Relationship Id="rId18" Type="http://schemas.openxmlformats.org/officeDocument/2006/relationships/hyperlink" Target="https://twitter.com/Interreggr_i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www.e-artas.gr/arta/shared/index.jsp?context=101&amp;js=1" TargetMode="External"/><Relationship Id="rId17" Type="http://schemas.openxmlformats.org/officeDocument/2006/relationships/image" Target="media/image6.png"/><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www.facebook.com/interregreeceitaly/" TargetMode="External"/><Relationship Id="rId20" Type="http://schemas.openxmlformats.org/officeDocument/2006/relationships/hyperlink" Target="https://www.instagram.com/interregreeceitaly/?hl=it"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greece-italy.eu" TargetMode="External"/><Relationship Id="rId23"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ress@greece-italy.eu" TargetMode="External"/><Relationship Id="rId22" Type="http://schemas.openxmlformats.org/officeDocument/2006/relationships/hyperlink" Target="https://www.youtube.com/channel/UCTDbrEbVbbUCGRkf-9k_BHA?view_as=subscribe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2.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3050</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Χριστίνα</dc:creator>
  <cp:lastModifiedBy>user</cp:lastModifiedBy>
  <cp:revision>2</cp:revision>
  <dcterms:created xsi:type="dcterms:W3CDTF">2019-05-09T11:06:00Z</dcterms:created>
  <dcterms:modified xsi:type="dcterms:W3CDTF">2019-05-09T11:06:00Z</dcterms:modified>
</cp:coreProperties>
</file>